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0B" w:rsidRDefault="00EE6B00" w:rsidP="00EE6B00">
      <w:pPr>
        <w:spacing w:line="360" w:lineRule="auto"/>
        <w:ind w:firstLineChars="200" w:firstLine="643"/>
        <w:rPr>
          <w:rFonts w:hint="eastAsia"/>
          <w:b/>
          <w:sz w:val="32"/>
          <w:szCs w:val="32"/>
        </w:rPr>
      </w:pPr>
      <w:r w:rsidRPr="00EE6B00">
        <w:rPr>
          <w:rFonts w:hint="eastAsia"/>
          <w:b/>
          <w:sz w:val="32"/>
          <w:szCs w:val="32"/>
        </w:rPr>
        <w:t>个人信息：</w:t>
      </w:r>
    </w:p>
    <w:p w:rsidR="00F66483" w:rsidRPr="00F66483" w:rsidRDefault="00F66483" w:rsidP="00F66483">
      <w:pPr>
        <w:spacing w:line="360" w:lineRule="auto"/>
        <w:ind w:firstLineChars="200" w:firstLine="560"/>
        <w:rPr>
          <w:sz w:val="28"/>
          <w:szCs w:val="28"/>
        </w:rPr>
      </w:pPr>
      <w:r w:rsidRPr="00F66483">
        <w:rPr>
          <w:rFonts w:hint="eastAsia"/>
          <w:sz w:val="28"/>
          <w:szCs w:val="28"/>
        </w:rPr>
        <w:t>赵爽，女，大连理工大学管理学博士，副教授，硕士生导师。</w:t>
      </w:r>
      <w:r>
        <w:rPr>
          <w:rFonts w:hint="eastAsia"/>
          <w:sz w:val="28"/>
          <w:szCs w:val="28"/>
        </w:rPr>
        <w:t>人力资源管理专业负责人。</w:t>
      </w:r>
    </w:p>
    <w:p w:rsidR="00F66483" w:rsidRPr="00F66483" w:rsidRDefault="00EE6B00" w:rsidP="00F66483">
      <w:pPr>
        <w:spacing w:line="360" w:lineRule="auto"/>
        <w:ind w:firstLineChars="200" w:firstLine="643"/>
        <w:rPr>
          <w:sz w:val="28"/>
          <w:szCs w:val="28"/>
        </w:rPr>
      </w:pPr>
      <w:r w:rsidRPr="00EE6B00">
        <w:rPr>
          <w:rFonts w:hint="eastAsia"/>
          <w:b/>
          <w:sz w:val="32"/>
          <w:szCs w:val="32"/>
        </w:rPr>
        <w:t>研究方向</w:t>
      </w:r>
      <w:r>
        <w:rPr>
          <w:rFonts w:hint="eastAsia"/>
          <w:b/>
          <w:sz w:val="32"/>
          <w:szCs w:val="32"/>
        </w:rPr>
        <w:t>：</w:t>
      </w:r>
      <w:r w:rsidR="00F66483" w:rsidRPr="00F66483">
        <w:rPr>
          <w:rFonts w:hint="eastAsia"/>
          <w:sz w:val="28"/>
          <w:szCs w:val="28"/>
        </w:rPr>
        <w:t>从事人力资源管理和组织创新方向的教学、研究工作。</w:t>
      </w:r>
    </w:p>
    <w:p w:rsidR="005F5B0B" w:rsidRDefault="00EE6B00" w:rsidP="00EE6B00">
      <w:pPr>
        <w:spacing w:line="360" w:lineRule="auto"/>
        <w:ind w:firstLineChars="200" w:firstLine="643"/>
        <w:rPr>
          <w:rFonts w:hint="eastAsia"/>
          <w:b/>
          <w:sz w:val="32"/>
          <w:szCs w:val="32"/>
        </w:rPr>
      </w:pPr>
      <w:r w:rsidRPr="00EE6B00">
        <w:rPr>
          <w:rFonts w:hint="eastAsia"/>
          <w:b/>
          <w:sz w:val="32"/>
          <w:szCs w:val="32"/>
        </w:rPr>
        <w:t>课题研究</w:t>
      </w:r>
      <w:r w:rsidR="005F5B0B">
        <w:rPr>
          <w:rFonts w:hint="eastAsia"/>
          <w:b/>
          <w:sz w:val="32"/>
          <w:szCs w:val="32"/>
        </w:rPr>
        <w:t>（</w:t>
      </w:r>
      <w:r w:rsidR="005F5B0B" w:rsidRPr="00EE6B00">
        <w:rPr>
          <w:rFonts w:hint="eastAsia"/>
          <w:sz w:val="32"/>
          <w:szCs w:val="32"/>
        </w:rPr>
        <w:t>近</w:t>
      </w:r>
      <w:r w:rsidR="005F5B0B" w:rsidRPr="00EE6B00">
        <w:rPr>
          <w:rFonts w:hint="eastAsia"/>
          <w:sz w:val="32"/>
          <w:szCs w:val="32"/>
        </w:rPr>
        <w:t>5</w:t>
      </w:r>
      <w:r w:rsidR="005F5B0B" w:rsidRPr="00EE6B00">
        <w:rPr>
          <w:rFonts w:hint="eastAsia"/>
          <w:sz w:val="32"/>
          <w:szCs w:val="32"/>
        </w:rPr>
        <w:t>年</w:t>
      </w:r>
      <w:r w:rsidR="005F5B0B">
        <w:rPr>
          <w:rFonts w:hint="eastAsia"/>
          <w:sz w:val="32"/>
          <w:szCs w:val="32"/>
        </w:rPr>
        <w:t>）</w:t>
      </w:r>
      <w:r w:rsidRPr="00EE6B00">
        <w:rPr>
          <w:rFonts w:hint="eastAsia"/>
          <w:b/>
          <w:sz w:val="32"/>
          <w:szCs w:val="32"/>
        </w:rPr>
        <w:t>：</w:t>
      </w:r>
    </w:p>
    <w:p w:rsidR="00F66483" w:rsidRPr="00F66483" w:rsidRDefault="00F66483" w:rsidP="00F66483">
      <w:pPr>
        <w:spacing w:line="360" w:lineRule="auto"/>
        <w:ind w:firstLineChars="200" w:firstLine="560"/>
        <w:rPr>
          <w:rFonts w:hint="eastAsia"/>
          <w:sz w:val="28"/>
          <w:szCs w:val="28"/>
        </w:rPr>
      </w:pPr>
      <w:r w:rsidRPr="00F66483">
        <w:rPr>
          <w:rFonts w:hint="eastAsia"/>
          <w:sz w:val="28"/>
          <w:szCs w:val="28"/>
        </w:rPr>
        <w:t>主持教育部产学研合作项目</w:t>
      </w:r>
      <w:r w:rsidRPr="00F66483">
        <w:rPr>
          <w:rFonts w:hint="eastAsia"/>
          <w:sz w:val="28"/>
          <w:szCs w:val="28"/>
        </w:rPr>
        <w:t>1</w:t>
      </w:r>
      <w:r w:rsidRPr="00F66483">
        <w:rPr>
          <w:rFonts w:hint="eastAsia"/>
          <w:sz w:val="28"/>
          <w:szCs w:val="28"/>
        </w:rPr>
        <w:t>项，省级项目</w:t>
      </w:r>
      <w:r w:rsidRPr="00F66483">
        <w:rPr>
          <w:rFonts w:hint="eastAsia"/>
          <w:sz w:val="28"/>
          <w:szCs w:val="28"/>
        </w:rPr>
        <w:t>2</w:t>
      </w:r>
      <w:r w:rsidRPr="00F66483">
        <w:rPr>
          <w:rFonts w:hint="eastAsia"/>
          <w:sz w:val="28"/>
          <w:szCs w:val="28"/>
        </w:rPr>
        <w:t>项，参与国家自然科学基金课题</w:t>
      </w:r>
      <w:r>
        <w:rPr>
          <w:rFonts w:hint="eastAsia"/>
          <w:sz w:val="28"/>
          <w:szCs w:val="28"/>
        </w:rPr>
        <w:t>2</w:t>
      </w:r>
      <w:r w:rsidRPr="00F66483">
        <w:rPr>
          <w:rFonts w:hint="eastAsia"/>
          <w:sz w:val="28"/>
          <w:szCs w:val="28"/>
        </w:rPr>
        <w:t>项，参与省级课题、大连市课题</w:t>
      </w:r>
      <w:r w:rsidRPr="00F66483">
        <w:rPr>
          <w:rFonts w:hint="eastAsia"/>
          <w:sz w:val="28"/>
          <w:szCs w:val="28"/>
        </w:rPr>
        <w:t>20</w:t>
      </w:r>
      <w:r w:rsidRPr="00F66483">
        <w:rPr>
          <w:rFonts w:hint="eastAsia"/>
          <w:sz w:val="28"/>
          <w:szCs w:val="28"/>
        </w:rPr>
        <w:t>余项。主持并参与横向课</w:t>
      </w:r>
      <w:r w:rsidRPr="00F66483">
        <w:rPr>
          <w:rFonts w:hint="eastAsia"/>
          <w:sz w:val="28"/>
          <w:szCs w:val="28"/>
        </w:rPr>
        <w:t>30</w:t>
      </w:r>
      <w:r w:rsidRPr="00F66483">
        <w:rPr>
          <w:rFonts w:hint="eastAsia"/>
          <w:sz w:val="28"/>
          <w:szCs w:val="28"/>
        </w:rPr>
        <w:t>余项。</w:t>
      </w:r>
      <w:r w:rsidRPr="00F66483">
        <w:rPr>
          <w:rFonts w:hint="eastAsia"/>
          <w:sz w:val="28"/>
          <w:szCs w:val="28"/>
        </w:rPr>
        <w:t xml:space="preserve"> </w:t>
      </w:r>
    </w:p>
    <w:p w:rsidR="00F66483" w:rsidRDefault="00F66483" w:rsidP="00F66483">
      <w:pPr>
        <w:spacing w:line="360" w:lineRule="auto"/>
        <w:ind w:firstLineChars="200" w:firstLine="560"/>
        <w:rPr>
          <w:rFonts w:hint="eastAsia"/>
          <w:sz w:val="28"/>
          <w:szCs w:val="28"/>
        </w:rPr>
      </w:pPr>
      <w:r w:rsidRPr="00F66483">
        <w:rPr>
          <w:rFonts w:hint="eastAsia"/>
          <w:sz w:val="28"/>
          <w:szCs w:val="28"/>
        </w:rPr>
        <w:t>（</w:t>
      </w:r>
      <w:r w:rsidRPr="00F66483">
        <w:rPr>
          <w:rFonts w:hint="eastAsia"/>
          <w:sz w:val="28"/>
          <w:szCs w:val="28"/>
        </w:rPr>
        <w:t>1</w:t>
      </w:r>
      <w:r w:rsidRPr="00F66483">
        <w:rPr>
          <w:rFonts w:hint="eastAsia"/>
          <w:sz w:val="28"/>
          <w:szCs w:val="28"/>
        </w:rPr>
        <w:t>）</w:t>
      </w:r>
      <w:r w:rsidR="0009243D">
        <w:rPr>
          <w:rFonts w:hint="eastAsia"/>
          <w:sz w:val="28"/>
          <w:szCs w:val="28"/>
        </w:rPr>
        <w:t>国家自然科学基金面上项目，</w:t>
      </w:r>
      <w:r w:rsidR="0009243D">
        <w:rPr>
          <w:rFonts w:hint="eastAsia"/>
          <w:sz w:val="28"/>
          <w:szCs w:val="28"/>
        </w:rPr>
        <w:t>71372120</w:t>
      </w:r>
      <w:r w:rsidR="0009243D">
        <w:rPr>
          <w:rFonts w:hint="eastAsia"/>
          <w:sz w:val="28"/>
          <w:szCs w:val="28"/>
        </w:rPr>
        <w:t>，</w:t>
      </w:r>
      <w:r w:rsidR="00A0042C">
        <w:rPr>
          <w:rFonts w:hint="eastAsia"/>
          <w:sz w:val="28"/>
          <w:szCs w:val="28"/>
        </w:rPr>
        <w:t>农合组织农产品电子商务的关键成功因素研究，</w:t>
      </w:r>
      <w:r w:rsidR="00A0042C">
        <w:rPr>
          <w:rFonts w:hint="eastAsia"/>
          <w:sz w:val="28"/>
          <w:szCs w:val="28"/>
        </w:rPr>
        <w:t>2014</w:t>
      </w:r>
      <w:r w:rsidR="0009243D">
        <w:rPr>
          <w:rFonts w:hint="eastAsia"/>
          <w:sz w:val="28"/>
          <w:szCs w:val="28"/>
        </w:rPr>
        <w:t>.01</w:t>
      </w:r>
      <w:r w:rsidR="00A0042C">
        <w:rPr>
          <w:rFonts w:hint="eastAsia"/>
          <w:sz w:val="28"/>
          <w:szCs w:val="28"/>
        </w:rPr>
        <w:t>—</w:t>
      </w:r>
      <w:r w:rsidR="00A0042C">
        <w:rPr>
          <w:rFonts w:hint="eastAsia"/>
          <w:sz w:val="28"/>
          <w:szCs w:val="28"/>
        </w:rPr>
        <w:t>2017</w:t>
      </w:r>
      <w:r w:rsidR="0009243D">
        <w:rPr>
          <w:rFonts w:hint="eastAsia"/>
          <w:sz w:val="28"/>
          <w:szCs w:val="28"/>
        </w:rPr>
        <w:t>.12</w:t>
      </w:r>
      <w:r w:rsidR="0009243D">
        <w:rPr>
          <w:rFonts w:hint="eastAsia"/>
          <w:sz w:val="28"/>
          <w:szCs w:val="28"/>
        </w:rPr>
        <w:t>，</w:t>
      </w:r>
      <w:r w:rsidR="0009243D" w:rsidRPr="0009243D">
        <w:rPr>
          <w:rFonts w:hint="eastAsia"/>
          <w:b/>
          <w:sz w:val="28"/>
          <w:szCs w:val="28"/>
        </w:rPr>
        <w:t>项目参与人</w:t>
      </w:r>
      <w:r w:rsidR="0009243D">
        <w:rPr>
          <w:rFonts w:hint="eastAsia"/>
          <w:sz w:val="28"/>
          <w:szCs w:val="28"/>
        </w:rPr>
        <w:t>。</w:t>
      </w:r>
    </w:p>
    <w:p w:rsidR="0009243D" w:rsidRDefault="0009243D" w:rsidP="00F66483">
      <w:pPr>
        <w:spacing w:line="360" w:lineRule="auto"/>
        <w:ind w:firstLineChars="200" w:firstLine="560"/>
        <w:rPr>
          <w:rFonts w:hint="eastAsia"/>
          <w:b/>
          <w:sz w:val="28"/>
          <w:szCs w:val="28"/>
        </w:rPr>
      </w:pPr>
      <w:r>
        <w:rPr>
          <w:rFonts w:hint="eastAsia"/>
          <w:sz w:val="28"/>
          <w:szCs w:val="28"/>
        </w:rPr>
        <w:t>（</w:t>
      </w:r>
      <w:r>
        <w:rPr>
          <w:rFonts w:hint="eastAsia"/>
          <w:sz w:val="28"/>
          <w:szCs w:val="28"/>
        </w:rPr>
        <w:t>2</w:t>
      </w:r>
      <w:r>
        <w:rPr>
          <w:rFonts w:hint="eastAsia"/>
          <w:sz w:val="28"/>
          <w:szCs w:val="28"/>
        </w:rPr>
        <w:t>）</w:t>
      </w:r>
      <w:r w:rsidRPr="0009243D">
        <w:rPr>
          <w:rFonts w:hint="eastAsia"/>
          <w:sz w:val="28"/>
          <w:szCs w:val="28"/>
        </w:rPr>
        <w:t>国家自然科学基金面上项目，</w:t>
      </w:r>
      <w:r w:rsidRPr="0009243D">
        <w:rPr>
          <w:rFonts w:hint="eastAsia"/>
          <w:sz w:val="28"/>
          <w:szCs w:val="28"/>
        </w:rPr>
        <w:t>71573028</w:t>
      </w:r>
      <w:r w:rsidRPr="0009243D">
        <w:rPr>
          <w:rFonts w:hint="eastAsia"/>
          <w:sz w:val="28"/>
          <w:szCs w:val="28"/>
        </w:rPr>
        <w:t>，基于空间经济理论的港口物流需求预测与我国港口产能过剩对策研究，</w:t>
      </w:r>
      <w:r w:rsidRPr="0009243D">
        <w:rPr>
          <w:rFonts w:hint="eastAsia"/>
          <w:sz w:val="28"/>
          <w:szCs w:val="28"/>
        </w:rPr>
        <w:t>2016</w:t>
      </w:r>
      <w:r>
        <w:rPr>
          <w:rFonts w:hint="eastAsia"/>
          <w:sz w:val="28"/>
          <w:szCs w:val="28"/>
        </w:rPr>
        <w:t>.01-2019.</w:t>
      </w:r>
      <w:r w:rsidRPr="0009243D">
        <w:rPr>
          <w:rFonts w:hint="eastAsia"/>
          <w:sz w:val="28"/>
          <w:szCs w:val="28"/>
        </w:rPr>
        <w:t>12</w:t>
      </w:r>
      <w:r>
        <w:rPr>
          <w:rFonts w:hint="eastAsia"/>
          <w:sz w:val="28"/>
          <w:szCs w:val="28"/>
        </w:rPr>
        <w:t>，</w:t>
      </w:r>
      <w:r w:rsidRPr="0009243D">
        <w:rPr>
          <w:rFonts w:hint="eastAsia"/>
          <w:b/>
          <w:sz w:val="28"/>
          <w:szCs w:val="28"/>
        </w:rPr>
        <w:t>项目参与人</w:t>
      </w:r>
      <w:r>
        <w:rPr>
          <w:rFonts w:hint="eastAsia"/>
          <w:b/>
          <w:sz w:val="28"/>
          <w:szCs w:val="28"/>
        </w:rPr>
        <w:t>。</w:t>
      </w:r>
    </w:p>
    <w:p w:rsidR="00F66483" w:rsidRPr="00F66483" w:rsidRDefault="00F66483" w:rsidP="0009243D">
      <w:pPr>
        <w:spacing w:line="360" w:lineRule="auto"/>
        <w:ind w:firstLineChars="200" w:firstLine="560"/>
        <w:rPr>
          <w:rFonts w:hint="eastAsia"/>
          <w:sz w:val="28"/>
          <w:szCs w:val="28"/>
        </w:rPr>
      </w:pPr>
      <w:r>
        <w:rPr>
          <w:rFonts w:hint="eastAsia"/>
          <w:sz w:val="28"/>
          <w:szCs w:val="28"/>
        </w:rPr>
        <w:t>（</w:t>
      </w:r>
      <w:r>
        <w:rPr>
          <w:rFonts w:hint="eastAsia"/>
          <w:sz w:val="28"/>
          <w:szCs w:val="28"/>
        </w:rPr>
        <w:t>3</w:t>
      </w:r>
      <w:r>
        <w:rPr>
          <w:rFonts w:hint="eastAsia"/>
          <w:sz w:val="28"/>
          <w:szCs w:val="28"/>
        </w:rPr>
        <w:t>）</w:t>
      </w:r>
      <w:r w:rsidR="0009243D" w:rsidRPr="00F66483">
        <w:rPr>
          <w:rFonts w:hint="eastAsia"/>
          <w:sz w:val="28"/>
          <w:szCs w:val="28"/>
        </w:rPr>
        <w:t>教育部产学合作协同育人项目</w:t>
      </w:r>
      <w:r w:rsidR="0009243D">
        <w:rPr>
          <w:rFonts w:hint="eastAsia"/>
          <w:sz w:val="28"/>
          <w:szCs w:val="28"/>
        </w:rPr>
        <w:t>，</w:t>
      </w:r>
      <w:r w:rsidRPr="00F66483">
        <w:rPr>
          <w:rFonts w:hint="eastAsia"/>
          <w:sz w:val="28"/>
          <w:szCs w:val="28"/>
        </w:rPr>
        <w:t>人力资源管理智能仿真平台建设，，</w:t>
      </w:r>
      <w:r w:rsidRPr="00F66483">
        <w:rPr>
          <w:rFonts w:hint="eastAsia"/>
          <w:sz w:val="28"/>
          <w:szCs w:val="28"/>
        </w:rPr>
        <w:t>2019</w:t>
      </w:r>
      <w:r w:rsidR="0009243D">
        <w:rPr>
          <w:rFonts w:hint="eastAsia"/>
          <w:sz w:val="28"/>
          <w:szCs w:val="28"/>
        </w:rPr>
        <w:t>.1</w:t>
      </w:r>
      <w:r w:rsidRPr="00F66483">
        <w:rPr>
          <w:rFonts w:hint="eastAsia"/>
          <w:sz w:val="28"/>
          <w:szCs w:val="28"/>
        </w:rPr>
        <w:t>—</w:t>
      </w:r>
      <w:r w:rsidR="0009243D">
        <w:rPr>
          <w:rFonts w:hint="eastAsia"/>
          <w:sz w:val="28"/>
          <w:szCs w:val="28"/>
        </w:rPr>
        <w:t>2019.12</w:t>
      </w:r>
      <w:r w:rsidRPr="00F66483">
        <w:rPr>
          <w:rFonts w:hint="eastAsia"/>
          <w:sz w:val="28"/>
          <w:szCs w:val="28"/>
        </w:rPr>
        <w:t>，</w:t>
      </w:r>
      <w:r w:rsidRPr="0009243D">
        <w:rPr>
          <w:rFonts w:hint="eastAsia"/>
          <w:b/>
          <w:sz w:val="28"/>
          <w:szCs w:val="28"/>
        </w:rPr>
        <w:t>项目负责人</w:t>
      </w:r>
      <w:r w:rsidRPr="00F66483">
        <w:rPr>
          <w:rFonts w:hint="eastAsia"/>
          <w:sz w:val="28"/>
          <w:szCs w:val="28"/>
        </w:rPr>
        <w:t>，主要负责智能仿真平台的建设和相关教材编写。</w:t>
      </w:r>
    </w:p>
    <w:p w:rsidR="00F66483" w:rsidRPr="00F66483" w:rsidRDefault="00F66483" w:rsidP="00F66483">
      <w:pPr>
        <w:spacing w:line="360" w:lineRule="auto"/>
        <w:ind w:firstLineChars="200" w:firstLine="560"/>
        <w:rPr>
          <w:rFonts w:hint="eastAsia"/>
          <w:sz w:val="28"/>
          <w:szCs w:val="28"/>
        </w:rPr>
      </w:pPr>
      <w:r w:rsidRPr="00F66483">
        <w:rPr>
          <w:rFonts w:hint="eastAsia"/>
          <w:sz w:val="28"/>
          <w:szCs w:val="28"/>
        </w:rPr>
        <w:t>（</w:t>
      </w:r>
      <w:r>
        <w:rPr>
          <w:rFonts w:hint="eastAsia"/>
          <w:sz w:val="28"/>
          <w:szCs w:val="28"/>
        </w:rPr>
        <w:t>4</w:t>
      </w:r>
      <w:r w:rsidRPr="00F66483">
        <w:rPr>
          <w:rFonts w:hint="eastAsia"/>
          <w:sz w:val="28"/>
          <w:szCs w:val="28"/>
        </w:rPr>
        <w:t>）</w:t>
      </w:r>
      <w:r w:rsidR="0009243D" w:rsidRPr="00F66483">
        <w:rPr>
          <w:rFonts w:hint="eastAsia"/>
          <w:sz w:val="28"/>
          <w:szCs w:val="28"/>
        </w:rPr>
        <w:t>辽宁省教育厅一般项目</w:t>
      </w:r>
      <w:r w:rsidR="0009243D">
        <w:rPr>
          <w:rFonts w:hint="eastAsia"/>
          <w:sz w:val="28"/>
          <w:szCs w:val="28"/>
        </w:rPr>
        <w:t>，</w:t>
      </w:r>
      <w:r w:rsidRPr="00F66483">
        <w:rPr>
          <w:rFonts w:hint="eastAsia"/>
          <w:sz w:val="28"/>
          <w:szCs w:val="28"/>
        </w:rPr>
        <w:t>基于网络视角的辽宁省装备制造业产学研合作创新绩效提升研究</w:t>
      </w:r>
      <w:r w:rsidR="0009243D">
        <w:rPr>
          <w:rFonts w:hint="eastAsia"/>
          <w:sz w:val="28"/>
          <w:szCs w:val="28"/>
        </w:rPr>
        <w:t>，</w:t>
      </w:r>
      <w:r w:rsidRPr="00F66483">
        <w:rPr>
          <w:rFonts w:hint="eastAsia"/>
          <w:sz w:val="28"/>
          <w:szCs w:val="28"/>
        </w:rPr>
        <w:t>W2012249</w:t>
      </w:r>
      <w:r w:rsidR="0009243D">
        <w:rPr>
          <w:rFonts w:hint="eastAsia"/>
          <w:sz w:val="28"/>
          <w:szCs w:val="28"/>
        </w:rPr>
        <w:t>，</w:t>
      </w:r>
      <w:r w:rsidRPr="00F66483">
        <w:rPr>
          <w:rFonts w:hint="eastAsia"/>
          <w:sz w:val="28"/>
          <w:szCs w:val="28"/>
        </w:rPr>
        <w:t>2012</w:t>
      </w:r>
      <w:r w:rsidR="0009243D">
        <w:rPr>
          <w:rFonts w:hint="eastAsia"/>
          <w:sz w:val="28"/>
          <w:szCs w:val="28"/>
        </w:rPr>
        <w:t>.7-2015.7</w:t>
      </w:r>
      <w:r w:rsidRPr="00F66483">
        <w:rPr>
          <w:rFonts w:hint="eastAsia"/>
          <w:sz w:val="28"/>
          <w:szCs w:val="28"/>
        </w:rPr>
        <w:t>，</w:t>
      </w:r>
      <w:r w:rsidRPr="0009243D">
        <w:rPr>
          <w:rFonts w:hint="eastAsia"/>
          <w:b/>
          <w:sz w:val="28"/>
          <w:szCs w:val="28"/>
        </w:rPr>
        <w:t>项目负责人</w:t>
      </w:r>
      <w:r w:rsidRPr="00F66483">
        <w:rPr>
          <w:rFonts w:hint="eastAsia"/>
          <w:sz w:val="28"/>
          <w:szCs w:val="28"/>
        </w:rPr>
        <w:t>，主要负责项目前期的数据采集、资料收集、以及中后期的研究报告撰写、相关成果论文的发表工作。</w:t>
      </w:r>
    </w:p>
    <w:p w:rsidR="00F66483" w:rsidRDefault="00F66483" w:rsidP="00F66483">
      <w:pPr>
        <w:spacing w:line="360" w:lineRule="auto"/>
        <w:ind w:firstLineChars="200" w:firstLine="560"/>
        <w:rPr>
          <w:rFonts w:hint="eastAsia"/>
          <w:sz w:val="28"/>
          <w:szCs w:val="28"/>
        </w:rPr>
      </w:pPr>
      <w:r w:rsidRPr="00F66483">
        <w:rPr>
          <w:rFonts w:hint="eastAsia"/>
          <w:sz w:val="28"/>
          <w:szCs w:val="28"/>
        </w:rPr>
        <w:t>（</w:t>
      </w:r>
      <w:r>
        <w:rPr>
          <w:rFonts w:hint="eastAsia"/>
          <w:sz w:val="28"/>
          <w:szCs w:val="28"/>
        </w:rPr>
        <w:t>5</w:t>
      </w:r>
      <w:r w:rsidRPr="00F66483">
        <w:rPr>
          <w:rFonts w:hint="eastAsia"/>
          <w:sz w:val="28"/>
          <w:szCs w:val="28"/>
        </w:rPr>
        <w:t>）</w:t>
      </w:r>
      <w:r w:rsidR="0009243D" w:rsidRPr="00F66483">
        <w:rPr>
          <w:rFonts w:hint="eastAsia"/>
          <w:sz w:val="28"/>
          <w:szCs w:val="28"/>
        </w:rPr>
        <w:t>辽宁省高校党建研究课题，</w:t>
      </w:r>
      <w:r w:rsidRPr="00F66483">
        <w:rPr>
          <w:rFonts w:hint="eastAsia"/>
          <w:sz w:val="28"/>
          <w:szCs w:val="28"/>
        </w:rPr>
        <w:t>基于</w:t>
      </w:r>
      <w:r w:rsidRPr="00F66483">
        <w:rPr>
          <w:rFonts w:hint="eastAsia"/>
          <w:sz w:val="28"/>
          <w:szCs w:val="28"/>
        </w:rPr>
        <w:t>360</w:t>
      </w:r>
      <w:r w:rsidRPr="00F66483">
        <w:rPr>
          <w:rFonts w:hint="eastAsia"/>
          <w:sz w:val="28"/>
          <w:szCs w:val="28"/>
        </w:rPr>
        <w:t>度的高校党员教师民</w:t>
      </w:r>
      <w:r w:rsidR="0009243D">
        <w:rPr>
          <w:rFonts w:hint="eastAsia"/>
          <w:sz w:val="28"/>
          <w:szCs w:val="28"/>
        </w:rPr>
        <w:lastRenderedPageBreak/>
        <w:t>主评议办法探讨，</w:t>
      </w:r>
      <w:r w:rsidRPr="00F66483">
        <w:rPr>
          <w:rFonts w:hint="eastAsia"/>
          <w:sz w:val="28"/>
          <w:szCs w:val="28"/>
        </w:rPr>
        <w:t>2016GXDJ-C105</w:t>
      </w:r>
      <w:r w:rsidRPr="00F66483">
        <w:rPr>
          <w:rFonts w:hint="eastAsia"/>
          <w:sz w:val="28"/>
          <w:szCs w:val="28"/>
        </w:rPr>
        <w:t>，</w:t>
      </w:r>
      <w:r w:rsidRPr="00F66483">
        <w:rPr>
          <w:rFonts w:hint="eastAsia"/>
          <w:sz w:val="28"/>
          <w:szCs w:val="28"/>
        </w:rPr>
        <w:t>2017</w:t>
      </w:r>
      <w:r w:rsidR="0009243D">
        <w:rPr>
          <w:rFonts w:hint="eastAsia"/>
          <w:sz w:val="28"/>
          <w:szCs w:val="28"/>
        </w:rPr>
        <w:t>.7-</w:t>
      </w:r>
      <w:r w:rsidRPr="00F66483">
        <w:rPr>
          <w:rFonts w:hint="eastAsia"/>
          <w:sz w:val="28"/>
          <w:szCs w:val="28"/>
        </w:rPr>
        <w:t>2018</w:t>
      </w:r>
      <w:r w:rsidR="0009243D">
        <w:rPr>
          <w:rFonts w:hint="eastAsia"/>
          <w:sz w:val="28"/>
          <w:szCs w:val="28"/>
        </w:rPr>
        <w:t>.10</w:t>
      </w:r>
      <w:r w:rsidRPr="00F66483">
        <w:rPr>
          <w:rFonts w:hint="eastAsia"/>
          <w:sz w:val="28"/>
          <w:szCs w:val="28"/>
        </w:rPr>
        <w:t>，</w:t>
      </w:r>
      <w:r w:rsidRPr="0009243D">
        <w:rPr>
          <w:rFonts w:hint="eastAsia"/>
          <w:b/>
          <w:sz w:val="28"/>
          <w:szCs w:val="28"/>
        </w:rPr>
        <w:t>项目负责人</w:t>
      </w:r>
      <w:r w:rsidRPr="00F66483">
        <w:rPr>
          <w:rFonts w:hint="eastAsia"/>
          <w:sz w:val="28"/>
          <w:szCs w:val="28"/>
        </w:rPr>
        <w:t>，主要负责项目研究报告的撰写与相关成果论文的发表工作。</w:t>
      </w:r>
    </w:p>
    <w:p w:rsidR="00F66483" w:rsidRDefault="00F66483" w:rsidP="00F66483">
      <w:pPr>
        <w:spacing w:line="360" w:lineRule="auto"/>
        <w:ind w:firstLineChars="200" w:firstLine="560"/>
        <w:rPr>
          <w:rFonts w:hint="eastAsia"/>
          <w:sz w:val="28"/>
          <w:szCs w:val="28"/>
        </w:rPr>
      </w:pPr>
      <w:r>
        <w:rPr>
          <w:rFonts w:hint="eastAsia"/>
          <w:sz w:val="28"/>
          <w:szCs w:val="28"/>
        </w:rPr>
        <w:t>（</w:t>
      </w:r>
      <w:r>
        <w:rPr>
          <w:rFonts w:hint="eastAsia"/>
          <w:sz w:val="28"/>
          <w:szCs w:val="28"/>
        </w:rPr>
        <w:t>6</w:t>
      </w:r>
      <w:r>
        <w:rPr>
          <w:rFonts w:hint="eastAsia"/>
          <w:sz w:val="28"/>
          <w:szCs w:val="28"/>
        </w:rPr>
        <w:t>）</w:t>
      </w:r>
      <w:r w:rsidR="006E5B91">
        <w:rPr>
          <w:rFonts w:hint="eastAsia"/>
          <w:sz w:val="28"/>
          <w:szCs w:val="28"/>
        </w:rPr>
        <w:t>大连市社科院重大调研课题，大连市更高层次人才政治引领和政治吸纳机制研究，</w:t>
      </w:r>
      <w:r w:rsidR="006E5B91">
        <w:rPr>
          <w:rFonts w:hint="eastAsia"/>
          <w:sz w:val="28"/>
          <w:szCs w:val="28"/>
        </w:rPr>
        <w:t>2019dlsky068</w:t>
      </w:r>
      <w:r w:rsidR="006E5B91">
        <w:rPr>
          <w:rFonts w:hint="eastAsia"/>
          <w:sz w:val="28"/>
          <w:szCs w:val="28"/>
        </w:rPr>
        <w:t>，</w:t>
      </w:r>
      <w:r w:rsidR="006E5B91">
        <w:rPr>
          <w:rFonts w:hint="eastAsia"/>
          <w:sz w:val="28"/>
          <w:szCs w:val="28"/>
        </w:rPr>
        <w:t>2019.8-2020.8</w:t>
      </w:r>
      <w:r w:rsidR="006E5B91">
        <w:rPr>
          <w:rFonts w:hint="eastAsia"/>
          <w:sz w:val="28"/>
          <w:szCs w:val="28"/>
        </w:rPr>
        <w:t>，</w:t>
      </w:r>
      <w:r w:rsidR="006E5B91" w:rsidRPr="006E5B91">
        <w:rPr>
          <w:rFonts w:hint="eastAsia"/>
          <w:b/>
          <w:sz w:val="28"/>
          <w:szCs w:val="28"/>
        </w:rPr>
        <w:t>项目负责人</w:t>
      </w:r>
      <w:r w:rsidR="006E5B91" w:rsidRPr="00F66483">
        <w:rPr>
          <w:rFonts w:hint="eastAsia"/>
          <w:sz w:val="28"/>
          <w:szCs w:val="28"/>
        </w:rPr>
        <w:t>。</w:t>
      </w:r>
    </w:p>
    <w:p w:rsidR="00F66483" w:rsidRPr="00F66483" w:rsidRDefault="00F66483" w:rsidP="00F66483">
      <w:pPr>
        <w:spacing w:line="360" w:lineRule="auto"/>
        <w:ind w:firstLineChars="200" w:firstLine="560"/>
        <w:rPr>
          <w:sz w:val="28"/>
          <w:szCs w:val="28"/>
        </w:rPr>
      </w:pPr>
      <w:r>
        <w:rPr>
          <w:rFonts w:hint="eastAsia"/>
          <w:sz w:val="28"/>
          <w:szCs w:val="28"/>
        </w:rPr>
        <w:t>（</w:t>
      </w:r>
      <w:r>
        <w:rPr>
          <w:rFonts w:hint="eastAsia"/>
          <w:sz w:val="28"/>
          <w:szCs w:val="28"/>
        </w:rPr>
        <w:t>7</w:t>
      </w:r>
      <w:r>
        <w:rPr>
          <w:rFonts w:hint="eastAsia"/>
          <w:sz w:val="28"/>
          <w:szCs w:val="28"/>
        </w:rPr>
        <w:t>）</w:t>
      </w:r>
      <w:r w:rsidR="00435D4D">
        <w:rPr>
          <w:rFonts w:hint="eastAsia"/>
          <w:sz w:val="28"/>
          <w:szCs w:val="28"/>
        </w:rPr>
        <w:t>大连大学教改课题，</w:t>
      </w:r>
      <w:r w:rsidR="00CC7ECC" w:rsidRPr="00CC7ECC">
        <w:rPr>
          <w:rFonts w:hint="eastAsia"/>
          <w:sz w:val="28"/>
          <w:szCs w:val="28"/>
        </w:rPr>
        <w:t>《管理学》双语课程建设</w:t>
      </w:r>
      <w:r w:rsidR="00CC7ECC">
        <w:rPr>
          <w:rFonts w:hint="eastAsia"/>
          <w:sz w:val="28"/>
          <w:szCs w:val="28"/>
        </w:rPr>
        <w:t>，</w:t>
      </w:r>
      <w:r w:rsidR="00CC7ECC" w:rsidRPr="00CC7ECC">
        <w:rPr>
          <w:sz w:val="28"/>
          <w:szCs w:val="28"/>
        </w:rPr>
        <w:t>2019.1—2020.12</w:t>
      </w:r>
      <w:r w:rsidR="00CC7ECC">
        <w:rPr>
          <w:rFonts w:hint="eastAsia"/>
          <w:sz w:val="28"/>
          <w:szCs w:val="28"/>
        </w:rPr>
        <w:t>，</w:t>
      </w:r>
      <w:r w:rsidR="00CC7ECC" w:rsidRPr="00CC7ECC">
        <w:rPr>
          <w:rFonts w:hint="eastAsia"/>
          <w:b/>
          <w:sz w:val="28"/>
          <w:szCs w:val="28"/>
        </w:rPr>
        <w:t>项目负责人</w:t>
      </w:r>
      <w:r w:rsidR="00CC7ECC">
        <w:rPr>
          <w:rFonts w:hint="eastAsia"/>
          <w:sz w:val="28"/>
          <w:szCs w:val="28"/>
        </w:rPr>
        <w:t>。</w:t>
      </w:r>
    </w:p>
    <w:p w:rsidR="00DD363E" w:rsidRDefault="00EE6B00" w:rsidP="00EE6B00">
      <w:pPr>
        <w:spacing w:line="360" w:lineRule="auto"/>
        <w:ind w:firstLineChars="200" w:firstLine="643"/>
        <w:rPr>
          <w:rFonts w:hint="eastAsia"/>
          <w:b/>
          <w:sz w:val="32"/>
          <w:szCs w:val="32"/>
        </w:rPr>
      </w:pPr>
      <w:r w:rsidRPr="00EE6B00">
        <w:rPr>
          <w:rFonts w:hint="eastAsia"/>
          <w:b/>
          <w:sz w:val="32"/>
          <w:szCs w:val="32"/>
        </w:rPr>
        <w:t>论文成果</w:t>
      </w:r>
      <w:r w:rsidR="005F5B0B">
        <w:rPr>
          <w:rFonts w:hint="eastAsia"/>
          <w:b/>
          <w:sz w:val="32"/>
          <w:szCs w:val="32"/>
        </w:rPr>
        <w:t>（</w:t>
      </w:r>
      <w:r w:rsidR="005F5B0B" w:rsidRPr="00EE6B00">
        <w:rPr>
          <w:rFonts w:hint="eastAsia"/>
          <w:sz w:val="32"/>
          <w:szCs w:val="32"/>
        </w:rPr>
        <w:t>近</w:t>
      </w:r>
      <w:r w:rsidR="005F5B0B" w:rsidRPr="00EE6B00">
        <w:rPr>
          <w:rFonts w:hint="eastAsia"/>
          <w:sz w:val="32"/>
          <w:szCs w:val="32"/>
        </w:rPr>
        <w:t>5</w:t>
      </w:r>
      <w:r w:rsidR="005F5B0B" w:rsidRPr="00EE6B00">
        <w:rPr>
          <w:rFonts w:hint="eastAsia"/>
          <w:sz w:val="32"/>
          <w:szCs w:val="32"/>
        </w:rPr>
        <w:t>年</w:t>
      </w:r>
      <w:r w:rsidR="005F5B0B">
        <w:rPr>
          <w:rFonts w:hint="eastAsia"/>
          <w:sz w:val="32"/>
          <w:szCs w:val="32"/>
        </w:rPr>
        <w:t>）</w:t>
      </w:r>
      <w:r w:rsidRPr="00EE6B00">
        <w:rPr>
          <w:rFonts w:hint="eastAsia"/>
          <w:b/>
          <w:sz w:val="32"/>
          <w:szCs w:val="32"/>
        </w:rPr>
        <w:t>：</w:t>
      </w:r>
    </w:p>
    <w:p w:rsidR="006273B6" w:rsidRDefault="00CC7ECC" w:rsidP="00CC7ECC">
      <w:pPr>
        <w:spacing w:line="360" w:lineRule="auto"/>
        <w:ind w:firstLineChars="200" w:firstLine="640"/>
        <w:rPr>
          <w:rFonts w:hint="eastAsia"/>
          <w:sz w:val="32"/>
          <w:szCs w:val="32"/>
        </w:rPr>
      </w:pPr>
      <w:r w:rsidRPr="00CC7ECC">
        <w:rPr>
          <w:rFonts w:hint="eastAsia"/>
          <w:sz w:val="32"/>
          <w:szCs w:val="32"/>
        </w:rPr>
        <w:t>在管理领域发表</w:t>
      </w:r>
      <w:r w:rsidRPr="00CC7ECC">
        <w:rPr>
          <w:rFonts w:hint="eastAsia"/>
          <w:sz w:val="32"/>
          <w:szCs w:val="32"/>
        </w:rPr>
        <w:t>40</w:t>
      </w:r>
      <w:r w:rsidRPr="00CC7ECC">
        <w:rPr>
          <w:rFonts w:hint="eastAsia"/>
          <w:sz w:val="32"/>
          <w:szCs w:val="32"/>
        </w:rPr>
        <w:t>余篇论文，其中</w:t>
      </w:r>
      <w:r w:rsidRPr="00CC7ECC">
        <w:rPr>
          <w:rFonts w:hint="eastAsia"/>
          <w:sz w:val="32"/>
          <w:szCs w:val="32"/>
        </w:rPr>
        <w:t>EI</w:t>
      </w:r>
      <w:r w:rsidRPr="00CC7ECC">
        <w:rPr>
          <w:rFonts w:hint="eastAsia"/>
          <w:sz w:val="32"/>
          <w:szCs w:val="32"/>
        </w:rPr>
        <w:t>检索、</w:t>
      </w:r>
      <w:r w:rsidRPr="00CC7ECC">
        <w:rPr>
          <w:rFonts w:hint="eastAsia"/>
          <w:sz w:val="32"/>
          <w:szCs w:val="32"/>
        </w:rPr>
        <w:t>CSSCI</w:t>
      </w:r>
      <w:r w:rsidRPr="00CC7ECC">
        <w:rPr>
          <w:rFonts w:hint="eastAsia"/>
          <w:sz w:val="32"/>
          <w:szCs w:val="32"/>
        </w:rPr>
        <w:t>检索、人大报刊复印资料收录共</w:t>
      </w:r>
      <w:r w:rsidRPr="00CC7ECC">
        <w:rPr>
          <w:rFonts w:hint="eastAsia"/>
          <w:sz w:val="32"/>
          <w:szCs w:val="32"/>
        </w:rPr>
        <w:t>15</w:t>
      </w:r>
      <w:r w:rsidRPr="00CC7ECC">
        <w:rPr>
          <w:rFonts w:hint="eastAsia"/>
          <w:sz w:val="32"/>
          <w:szCs w:val="32"/>
        </w:rPr>
        <w:t>篇。主编教材</w:t>
      </w:r>
      <w:r w:rsidRPr="00CC7ECC">
        <w:rPr>
          <w:rFonts w:hint="eastAsia"/>
          <w:sz w:val="32"/>
          <w:szCs w:val="32"/>
        </w:rPr>
        <w:t>1</w:t>
      </w:r>
      <w:r w:rsidRPr="00CC7ECC">
        <w:rPr>
          <w:rFonts w:hint="eastAsia"/>
          <w:sz w:val="32"/>
          <w:szCs w:val="32"/>
        </w:rPr>
        <w:t>部。</w:t>
      </w:r>
    </w:p>
    <w:p w:rsidR="00CC7ECC" w:rsidRPr="00CC7ECC" w:rsidRDefault="00CC7ECC" w:rsidP="00CC7ECC">
      <w:pPr>
        <w:spacing w:line="360" w:lineRule="auto"/>
        <w:ind w:firstLineChars="200" w:firstLine="640"/>
        <w:rPr>
          <w:rFonts w:hint="eastAsia"/>
          <w:sz w:val="32"/>
          <w:szCs w:val="32"/>
        </w:rPr>
      </w:pPr>
      <w:r w:rsidRPr="00CC7ECC">
        <w:rPr>
          <w:rFonts w:hint="eastAsia"/>
          <w:sz w:val="32"/>
          <w:szCs w:val="32"/>
        </w:rPr>
        <w:t>（</w:t>
      </w:r>
      <w:r w:rsidRPr="00CC7ECC">
        <w:rPr>
          <w:rFonts w:hint="eastAsia"/>
          <w:sz w:val="32"/>
          <w:szCs w:val="32"/>
        </w:rPr>
        <w:t>8</w:t>
      </w:r>
      <w:r w:rsidRPr="00CC7ECC">
        <w:rPr>
          <w:rFonts w:hint="eastAsia"/>
          <w:sz w:val="32"/>
          <w:szCs w:val="32"/>
        </w:rPr>
        <w:t>）赵爽</w:t>
      </w:r>
      <w:r w:rsidRPr="00CC7ECC">
        <w:rPr>
          <w:rFonts w:hint="eastAsia"/>
          <w:sz w:val="32"/>
          <w:szCs w:val="32"/>
        </w:rPr>
        <w:t xml:space="preserve">. </w:t>
      </w:r>
      <w:r w:rsidRPr="00CC7ECC">
        <w:rPr>
          <w:rFonts w:hint="eastAsia"/>
          <w:sz w:val="32"/>
          <w:szCs w:val="32"/>
        </w:rPr>
        <w:t>人力资本与企业创新绩效的关系研究——基于网络视角</w:t>
      </w:r>
      <w:r w:rsidRPr="00CC7ECC">
        <w:rPr>
          <w:rFonts w:hint="eastAsia"/>
          <w:sz w:val="32"/>
          <w:szCs w:val="32"/>
        </w:rPr>
        <w:t>[J].</w:t>
      </w:r>
      <w:r w:rsidRPr="00CC7ECC">
        <w:rPr>
          <w:rFonts w:hint="eastAsia"/>
          <w:sz w:val="32"/>
          <w:szCs w:val="32"/>
        </w:rPr>
        <w:t>现代管理科学</w:t>
      </w:r>
      <w:r w:rsidRPr="00CC7ECC">
        <w:rPr>
          <w:rFonts w:hint="eastAsia"/>
          <w:sz w:val="32"/>
          <w:szCs w:val="32"/>
        </w:rPr>
        <w:t>,2015.2.CSSCI</w:t>
      </w:r>
    </w:p>
    <w:p w:rsidR="00CC7ECC" w:rsidRPr="00CC7ECC" w:rsidRDefault="00CC7ECC" w:rsidP="00CC7ECC">
      <w:pPr>
        <w:spacing w:line="360" w:lineRule="auto"/>
        <w:ind w:firstLineChars="200" w:firstLine="640"/>
        <w:rPr>
          <w:rFonts w:hint="eastAsia"/>
          <w:sz w:val="32"/>
          <w:szCs w:val="32"/>
        </w:rPr>
      </w:pPr>
      <w:r w:rsidRPr="00CC7ECC">
        <w:rPr>
          <w:rFonts w:hint="eastAsia"/>
          <w:sz w:val="32"/>
          <w:szCs w:val="32"/>
        </w:rPr>
        <w:t>（</w:t>
      </w:r>
      <w:r w:rsidRPr="00CC7ECC">
        <w:rPr>
          <w:rFonts w:hint="eastAsia"/>
          <w:sz w:val="32"/>
          <w:szCs w:val="32"/>
        </w:rPr>
        <w:t>9</w:t>
      </w:r>
      <w:r w:rsidRPr="00CC7ECC">
        <w:rPr>
          <w:rFonts w:hint="eastAsia"/>
          <w:sz w:val="32"/>
          <w:szCs w:val="32"/>
        </w:rPr>
        <w:t>）李苗苗</w:t>
      </w:r>
      <w:r w:rsidRPr="00CC7ECC">
        <w:rPr>
          <w:rFonts w:hint="eastAsia"/>
          <w:sz w:val="32"/>
          <w:szCs w:val="32"/>
        </w:rPr>
        <w:t xml:space="preserve">; </w:t>
      </w:r>
      <w:proofErr w:type="gramStart"/>
      <w:r w:rsidRPr="00CC7ECC">
        <w:rPr>
          <w:rFonts w:hint="eastAsia"/>
          <w:sz w:val="32"/>
          <w:szCs w:val="32"/>
        </w:rPr>
        <w:t>肖洪钧</w:t>
      </w:r>
      <w:proofErr w:type="gramEnd"/>
      <w:r w:rsidRPr="00CC7ECC">
        <w:rPr>
          <w:rFonts w:hint="eastAsia"/>
          <w:sz w:val="32"/>
          <w:szCs w:val="32"/>
        </w:rPr>
        <w:t xml:space="preserve">; </w:t>
      </w:r>
      <w:r w:rsidRPr="00CC7ECC">
        <w:rPr>
          <w:rFonts w:hint="eastAsia"/>
          <w:sz w:val="32"/>
          <w:szCs w:val="32"/>
        </w:rPr>
        <w:t>赵爽</w:t>
      </w:r>
      <w:r w:rsidRPr="00CC7ECC">
        <w:rPr>
          <w:rFonts w:hint="eastAsia"/>
          <w:sz w:val="32"/>
          <w:szCs w:val="32"/>
        </w:rPr>
        <w:t xml:space="preserve">. </w:t>
      </w:r>
      <w:r w:rsidRPr="00CC7ECC">
        <w:rPr>
          <w:rFonts w:hint="eastAsia"/>
          <w:sz w:val="32"/>
          <w:szCs w:val="32"/>
        </w:rPr>
        <w:t>金融发展、技术创新与经济增长的关系研究——基于中国的省市面</w:t>
      </w:r>
      <w:proofErr w:type="gramStart"/>
      <w:r w:rsidRPr="00CC7ECC">
        <w:rPr>
          <w:rFonts w:hint="eastAsia"/>
          <w:sz w:val="32"/>
          <w:szCs w:val="32"/>
        </w:rPr>
        <w:t>板数据</w:t>
      </w:r>
      <w:proofErr w:type="gramEnd"/>
      <w:r w:rsidRPr="00CC7ECC">
        <w:rPr>
          <w:rFonts w:hint="eastAsia"/>
          <w:sz w:val="32"/>
          <w:szCs w:val="32"/>
        </w:rPr>
        <w:tab/>
      </w:r>
      <w:r w:rsidRPr="00CC7ECC">
        <w:rPr>
          <w:rFonts w:hint="eastAsia"/>
          <w:sz w:val="32"/>
          <w:szCs w:val="32"/>
        </w:rPr>
        <w:t>中国管理科学，</w:t>
      </w:r>
      <w:r w:rsidRPr="00CC7ECC">
        <w:rPr>
          <w:rFonts w:hint="eastAsia"/>
          <w:sz w:val="32"/>
          <w:szCs w:val="32"/>
        </w:rPr>
        <w:t>2015</w:t>
      </w:r>
      <w:r w:rsidRPr="00CC7ECC">
        <w:rPr>
          <w:rFonts w:hint="eastAsia"/>
          <w:sz w:val="32"/>
          <w:szCs w:val="32"/>
        </w:rPr>
        <w:t>，</w:t>
      </w:r>
      <w:r w:rsidRPr="00CC7ECC">
        <w:rPr>
          <w:rFonts w:hint="eastAsia"/>
          <w:sz w:val="32"/>
          <w:szCs w:val="32"/>
        </w:rPr>
        <w:t>3</w:t>
      </w:r>
      <w:r w:rsidRPr="00CC7ECC">
        <w:rPr>
          <w:rFonts w:hint="eastAsia"/>
          <w:sz w:val="32"/>
          <w:szCs w:val="32"/>
        </w:rPr>
        <w:t>（</w:t>
      </w:r>
      <w:r w:rsidRPr="00CC7ECC">
        <w:rPr>
          <w:rFonts w:hint="eastAsia"/>
          <w:sz w:val="32"/>
          <w:szCs w:val="32"/>
        </w:rPr>
        <w:t>2</w:t>
      </w:r>
      <w:r w:rsidRPr="00CC7ECC">
        <w:rPr>
          <w:rFonts w:hint="eastAsia"/>
          <w:sz w:val="32"/>
          <w:szCs w:val="32"/>
        </w:rPr>
        <w:t>），</w:t>
      </w:r>
      <w:r w:rsidRPr="00CC7ECC">
        <w:rPr>
          <w:rFonts w:hint="eastAsia"/>
          <w:sz w:val="32"/>
          <w:szCs w:val="32"/>
        </w:rPr>
        <w:t>CSSCI</w:t>
      </w:r>
    </w:p>
    <w:p w:rsidR="00CC7ECC" w:rsidRDefault="00CC7ECC" w:rsidP="00CC7ECC">
      <w:pPr>
        <w:spacing w:line="360" w:lineRule="auto"/>
        <w:ind w:firstLineChars="200" w:firstLine="640"/>
        <w:rPr>
          <w:rFonts w:hint="eastAsia"/>
          <w:sz w:val="32"/>
          <w:szCs w:val="32"/>
        </w:rPr>
      </w:pPr>
      <w:r w:rsidRPr="00CC7ECC">
        <w:rPr>
          <w:rFonts w:hint="eastAsia"/>
          <w:sz w:val="32"/>
          <w:szCs w:val="32"/>
        </w:rPr>
        <w:t>（</w:t>
      </w:r>
      <w:r w:rsidRPr="00CC7ECC">
        <w:rPr>
          <w:rFonts w:hint="eastAsia"/>
          <w:sz w:val="32"/>
          <w:szCs w:val="32"/>
        </w:rPr>
        <w:t>10</w:t>
      </w:r>
      <w:r w:rsidRPr="00CC7ECC">
        <w:rPr>
          <w:rFonts w:hint="eastAsia"/>
          <w:sz w:val="32"/>
          <w:szCs w:val="32"/>
        </w:rPr>
        <w:t>）赵爽</w:t>
      </w:r>
      <w:r w:rsidRPr="00CC7ECC">
        <w:rPr>
          <w:rFonts w:hint="eastAsia"/>
          <w:sz w:val="32"/>
          <w:szCs w:val="32"/>
        </w:rPr>
        <w:t xml:space="preserve">. </w:t>
      </w:r>
      <w:r w:rsidRPr="00CC7ECC">
        <w:rPr>
          <w:rFonts w:hint="eastAsia"/>
          <w:sz w:val="32"/>
          <w:szCs w:val="32"/>
        </w:rPr>
        <w:t>人力资本对企业绩效的影响——组织间学习的中介作用</w:t>
      </w:r>
      <w:r w:rsidRPr="00CC7ECC">
        <w:rPr>
          <w:rFonts w:hint="eastAsia"/>
          <w:sz w:val="32"/>
          <w:szCs w:val="32"/>
        </w:rPr>
        <w:t xml:space="preserve">[J]. </w:t>
      </w:r>
      <w:r w:rsidRPr="00CC7ECC">
        <w:rPr>
          <w:rFonts w:hint="eastAsia"/>
          <w:sz w:val="32"/>
          <w:szCs w:val="32"/>
        </w:rPr>
        <w:t>现代管理科学，</w:t>
      </w:r>
      <w:r w:rsidRPr="00CC7ECC">
        <w:rPr>
          <w:rFonts w:hint="eastAsia"/>
          <w:sz w:val="32"/>
          <w:szCs w:val="32"/>
        </w:rPr>
        <w:t>2016.3. CSSCI</w:t>
      </w:r>
    </w:p>
    <w:p w:rsidR="00626619" w:rsidRPr="00626619" w:rsidRDefault="00CC7ECC" w:rsidP="00626619">
      <w:pPr>
        <w:spacing w:line="360" w:lineRule="auto"/>
        <w:ind w:firstLineChars="200" w:firstLine="640"/>
        <w:rPr>
          <w:rFonts w:hint="eastAsia"/>
          <w:sz w:val="32"/>
          <w:szCs w:val="32"/>
        </w:rPr>
      </w:pPr>
      <w:r>
        <w:rPr>
          <w:rFonts w:hint="eastAsia"/>
          <w:sz w:val="32"/>
          <w:szCs w:val="32"/>
        </w:rPr>
        <w:t>（</w:t>
      </w:r>
      <w:r>
        <w:rPr>
          <w:rFonts w:hint="eastAsia"/>
          <w:sz w:val="32"/>
          <w:szCs w:val="32"/>
        </w:rPr>
        <w:t>11</w:t>
      </w:r>
      <w:r>
        <w:rPr>
          <w:rFonts w:hint="eastAsia"/>
          <w:sz w:val="32"/>
          <w:szCs w:val="32"/>
        </w:rPr>
        <w:t>）</w:t>
      </w:r>
      <w:r w:rsidR="00626619" w:rsidRPr="00626619">
        <w:rPr>
          <w:rFonts w:hint="eastAsia"/>
          <w:sz w:val="32"/>
          <w:szCs w:val="32"/>
        </w:rPr>
        <w:t>赵爽，苏勇孟，</w:t>
      </w:r>
      <w:proofErr w:type="gramStart"/>
      <w:r w:rsidR="00626619" w:rsidRPr="00626619">
        <w:rPr>
          <w:rFonts w:hint="eastAsia"/>
          <w:sz w:val="32"/>
          <w:szCs w:val="32"/>
        </w:rPr>
        <w:t>朱方伟</w:t>
      </w:r>
      <w:proofErr w:type="gramEnd"/>
      <w:r w:rsidR="00626619" w:rsidRPr="00626619">
        <w:rPr>
          <w:rFonts w:hint="eastAsia"/>
          <w:sz w:val="32"/>
          <w:szCs w:val="32"/>
        </w:rPr>
        <w:t xml:space="preserve">. </w:t>
      </w:r>
      <w:r w:rsidR="00626619" w:rsidRPr="00626619">
        <w:rPr>
          <w:rFonts w:hint="eastAsia"/>
          <w:sz w:val="32"/>
          <w:szCs w:val="32"/>
        </w:rPr>
        <w:t>人力资源招聘中的逆向选择问题研究，</w:t>
      </w:r>
      <w:r w:rsidR="00626619" w:rsidRPr="00626619">
        <w:rPr>
          <w:rFonts w:hint="eastAsia"/>
          <w:sz w:val="32"/>
          <w:szCs w:val="32"/>
        </w:rPr>
        <w:t>2017.10</w:t>
      </w:r>
      <w:r w:rsidR="00626619" w:rsidRPr="00626619">
        <w:rPr>
          <w:rFonts w:hint="eastAsia"/>
          <w:sz w:val="32"/>
          <w:szCs w:val="32"/>
        </w:rPr>
        <w:t>，北大核心</w:t>
      </w:r>
    </w:p>
    <w:p w:rsidR="00CC7ECC" w:rsidRPr="00626619" w:rsidRDefault="00626619" w:rsidP="00626619">
      <w:pPr>
        <w:spacing w:line="360" w:lineRule="auto"/>
        <w:ind w:firstLineChars="200" w:firstLine="640"/>
        <w:rPr>
          <w:rFonts w:hint="eastAsia"/>
          <w:sz w:val="32"/>
          <w:szCs w:val="32"/>
        </w:rPr>
      </w:pPr>
      <w:r>
        <w:rPr>
          <w:rFonts w:hint="eastAsia"/>
          <w:sz w:val="32"/>
          <w:szCs w:val="32"/>
        </w:rPr>
        <w:t>（</w:t>
      </w:r>
      <w:r>
        <w:rPr>
          <w:rFonts w:hint="eastAsia"/>
          <w:sz w:val="32"/>
          <w:szCs w:val="32"/>
        </w:rPr>
        <w:t>12</w:t>
      </w:r>
      <w:r>
        <w:rPr>
          <w:rFonts w:hint="eastAsia"/>
          <w:sz w:val="32"/>
          <w:szCs w:val="32"/>
        </w:rPr>
        <w:t>）</w:t>
      </w:r>
      <w:r w:rsidRPr="00626619">
        <w:rPr>
          <w:rFonts w:hint="eastAsia"/>
          <w:sz w:val="32"/>
          <w:szCs w:val="32"/>
        </w:rPr>
        <w:t>赵爽，张晖，包凤娇</w:t>
      </w:r>
      <w:r w:rsidRPr="00626619">
        <w:rPr>
          <w:rFonts w:hint="eastAsia"/>
          <w:sz w:val="32"/>
          <w:szCs w:val="32"/>
        </w:rPr>
        <w:t>.</w:t>
      </w:r>
      <w:r w:rsidRPr="00626619">
        <w:rPr>
          <w:rFonts w:hint="eastAsia"/>
          <w:sz w:val="32"/>
          <w:szCs w:val="32"/>
        </w:rPr>
        <w:t>基于</w:t>
      </w:r>
      <w:r w:rsidRPr="00626619">
        <w:rPr>
          <w:rFonts w:hint="eastAsia"/>
          <w:sz w:val="32"/>
          <w:szCs w:val="32"/>
        </w:rPr>
        <w:t>360</w:t>
      </w:r>
      <w:r w:rsidRPr="00626619">
        <w:rPr>
          <w:rFonts w:hint="eastAsia"/>
          <w:sz w:val="32"/>
          <w:szCs w:val="32"/>
        </w:rPr>
        <w:t>度的高校教师党员民主评议量化方法探</w:t>
      </w:r>
      <w:r w:rsidRPr="00626619">
        <w:rPr>
          <w:rFonts w:hint="eastAsia"/>
          <w:sz w:val="32"/>
          <w:szCs w:val="32"/>
        </w:rPr>
        <w:t>.</w:t>
      </w:r>
      <w:r w:rsidRPr="00626619">
        <w:rPr>
          <w:rFonts w:hint="eastAsia"/>
          <w:sz w:val="32"/>
          <w:szCs w:val="32"/>
        </w:rPr>
        <w:t>，中外企业家</w:t>
      </w:r>
      <w:r w:rsidRPr="00626619">
        <w:rPr>
          <w:rFonts w:hint="eastAsia"/>
          <w:sz w:val="32"/>
          <w:szCs w:val="32"/>
        </w:rPr>
        <w:t>.2017.5</w:t>
      </w:r>
    </w:p>
    <w:p w:rsidR="00CC7ECC" w:rsidRDefault="00CC7ECC" w:rsidP="00CC7ECC">
      <w:pPr>
        <w:spacing w:line="360" w:lineRule="auto"/>
        <w:ind w:firstLineChars="200" w:firstLine="640"/>
        <w:rPr>
          <w:rFonts w:hint="eastAsia"/>
          <w:sz w:val="32"/>
          <w:szCs w:val="32"/>
        </w:rPr>
      </w:pPr>
      <w:r>
        <w:rPr>
          <w:rFonts w:hint="eastAsia"/>
          <w:sz w:val="32"/>
          <w:szCs w:val="32"/>
        </w:rPr>
        <w:t>（</w:t>
      </w:r>
      <w:r>
        <w:rPr>
          <w:rFonts w:hint="eastAsia"/>
          <w:sz w:val="32"/>
          <w:szCs w:val="32"/>
        </w:rPr>
        <w:t>13</w:t>
      </w:r>
      <w:r>
        <w:rPr>
          <w:rFonts w:hint="eastAsia"/>
          <w:sz w:val="32"/>
          <w:szCs w:val="32"/>
        </w:rPr>
        <w:t>）</w:t>
      </w:r>
      <w:r w:rsidR="00626619" w:rsidRPr="00626619">
        <w:rPr>
          <w:rFonts w:hint="eastAsia"/>
          <w:sz w:val="32"/>
          <w:szCs w:val="32"/>
        </w:rPr>
        <w:t>赵爽</w:t>
      </w:r>
      <w:r w:rsidR="00626619" w:rsidRPr="00626619">
        <w:rPr>
          <w:rFonts w:hint="eastAsia"/>
          <w:sz w:val="32"/>
          <w:szCs w:val="32"/>
        </w:rPr>
        <w:t xml:space="preserve">. </w:t>
      </w:r>
      <w:r w:rsidR="00626619" w:rsidRPr="00626619">
        <w:rPr>
          <w:rFonts w:hint="eastAsia"/>
          <w:sz w:val="32"/>
          <w:szCs w:val="32"/>
        </w:rPr>
        <w:t>商业模式创新的新来源</w:t>
      </w:r>
      <w:r w:rsidR="00626619" w:rsidRPr="00626619">
        <w:rPr>
          <w:rFonts w:hint="eastAsia"/>
          <w:sz w:val="32"/>
          <w:szCs w:val="32"/>
        </w:rPr>
        <w:t>:</w:t>
      </w:r>
      <w:r w:rsidR="00626619" w:rsidRPr="00626619">
        <w:rPr>
          <w:rFonts w:hint="eastAsia"/>
          <w:sz w:val="32"/>
          <w:szCs w:val="32"/>
        </w:rPr>
        <w:t>网络能力视角</w:t>
      </w:r>
      <w:r w:rsidR="00626619" w:rsidRPr="00626619">
        <w:rPr>
          <w:rFonts w:hint="eastAsia"/>
          <w:sz w:val="32"/>
          <w:szCs w:val="32"/>
        </w:rPr>
        <w:t>.</w:t>
      </w:r>
      <w:r w:rsidR="00626619" w:rsidRPr="00626619">
        <w:rPr>
          <w:rFonts w:hint="eastAsia"/>
          <w:sz w:val="32"/>
          <w:szCs w:val="32"/>
        </w:rPr>
        <w:t>全国流通经济，</w:t>
      </w:r>
      <w:r w:rsidR="00626619" w:rsidRPr="00626619">
        <w:rPr>
          <w:rFonts w:hint="eastAsia"/>
          <w:sz w:val="32"/>
          <w:szCs w:val="32"/>
        </w:rPr>
        <w:t>2018.06</w:t>
      </w:r>
    </w:p>
    <w:p w:rsidR="00CC7ECC" w:rsidRPr="00165A3B" w:rsidRDefault="00CC7ECC" w:rsidP="00CC7ECC">
      <w:pPr>
        <w:spacing w:line="360" w:lineRule="auto"/>
        <w:ind w:firstLineChars="200" w:firstLine="640"/>
        <w:rPr>
          <w:rFonts w:hint="eastAsia"/>
          <w:sz w:val="32"/>
          <w:szCs w:val="32"/>
        </w:rPr>
      </w:pPr>
      <w:r>
        <w:rPr>
          <w:rFonts w:hint="eastAsia"/>
          <w:sz w:val="32"/>
          <w:szCs w:val="32"/>
        </w:rPr>
        <w:lastRenderedPageBreak/>
        <w:t>（</w:t>
      </w:r>
      <w:r>
        <w:rPr>
          <w:rFonts w:hint="eastAsia"/>
          <w:sz w:val="32"/>
          <w:szCs w:val="32"/>
        </w:rPr>
        <w:t>14</w:t>
      </w:r>
      <w:r>
        <w:rPr>
          <w:rFonts w:hint="eastAsia"/>
          <w:sz w:val="32"/>
          <w:szCs w:val="32"/>
        </w:rPr>
        <w:t>）</w:t>
      </w:r>
      <w:r w:rsidR="00626619">
        <w:rPr>
          <w:rFonts w:hint="eastAsia"/>
          <w:sz w:val="32"/>
          <w:szCs w:val="32"/>
        </w:rPr>
        <w:t xml:space="preserve">Zhao </w:t>
      </w:r>
      <w:proofErr w:type="spellStart"/>
      <w:r w:rsidR="00626619">
        <w:rPr>
          <w:rFonts w:hint="eastAsia"/>
          <w:sz w:val="32"/>
          <w:szCs w:val="32"/>
        </w:rPr>
        <w:t>Shuang</w:t>
      </w:r>
      <w:proofErr w:type="spellEnd"/>
      <w:r w:rsidR="00626619">
        <w:rPr>
          <w:rFonts w:hint="eastAsia"/>
          <w:sz w:val="32"/>
          <w:szCs w:val="32"/>
        </w:rPr>
        <w:t xml:space="preserve">. </w:t>
      </w:r>
      <w:r w:rsidR="00626619" w:rsidRPr="00626619">
        <w:rPr>
          <w:sz w:val="32"/>
          <w:szCs w:val="32"/>
        </w:rPr>
        <w:t>Promotion of Network Competence: A Study of Inter-explanatory Effect Based on Leader-Member Exchange and Organizational Identification</w:t>
      </w:r>
      <w:r w:rsidR="00626619">
        <w:rPr>
          <w:rFonts w:hint="eastAsia"/>
          <w:sz w:val="32"/>
          <w:szCs w:val="32"/>
        </w:rPr>
        <w:t>，</w:t>
      </w:r>
      <w:r w:rsidR="00626619" w:rsidRPr="00626619">
        <w:rPr>
          <w:sz w:val="32"/>
          <w:szCs w:val="32"/>
        </w:rPr>
        <w:t>ICICIC</w:t>
      </w:r>
      <w:r w:rsidR="00626619">
        <w:rPr>
          <w:rFonts w:hint="eastAsia"/>
          <w:sz w:val="32"/>
          <w:szCs w:val="32"/>
        </w:rPr>
        <w:t>，</w:t>
      </w:r>
      <w:r w:rsidR="00626619" w:rsidRPr="00626619">
        <w:rPr>
          <w:sz w:val="32"/>
          <w:szCs w:val="32"/>
        </w:rPr>
        <w:t>2019</w:t>
      </w:r>
      <w:r w:rsidR="00165A3B">
        <w:rPr>
          <w:rFonts w:hint="eastAsia"/>
          <w:sz w:val="32"/>
          <w:szCs w:val="32"/>
        </w:rPr>
        <w:t>.8</w:t>
      </w:r>
      <w:bookmarkStart w:id="0" w:name="_GoBack"/>
      <w:bookmarkEnd w:id="0"/>
    </w:p>
    <w:p w:rsidR="00CC7ECC" w:rsidRPr="00CC7ECC" w:rsidRDefault="00CC7ECC" w:rsidP="00CC7ECC">
      <w:pPr>
        <w:spacing w:line="360" w:lineRule="auto"/>
        <w:ind w:firstLineChars="200" w:firstLine="640"/>
        <w:rPr>
          <w:sz w:val="32"/>
          <w:szCs w:val="32"/>
        </w:rPr>
      </w:pPr>
      <w:r w:rsidRPr="00CC7ECC">
        <w:rPr>
          <w:rFonts w:hint="eastAsia"/>
          <w:sz w:val="32"/>
          <w:szCs w:val="32"/>
        </w:rPr>
        <w:t>（</w:t>
      </w:r>
      <w:r>
        <w:rPr>
          <w:rFonts w:hint="eastAsia"/>
          <w:sz w:val="32"/>
          <w:szCs w:val="32"/>
        </w:rPr>
        <w:t>15</w:t>
      </w:r>
      <w:r w:rsidRPr="00CC7ECC">
        <w:rPr>
          <w:rFonts w:hint="eastAsia"/>
          <w:sz w:val="32"/>
          <w:szCs w:val="32"/>
        </w:rPr>
        <w:t>）出版教材《跨国经营与管理》，对外经济大学出版社，主编，</w:t>
      </w:r>
      <w:r w:rsidRPr="00CC7ECC">
        <w:rPr>
          <w:rFonts w:hint="eastAsia"/>
          <w:sz w:val="32"/>
          <w:szCs w:val="32"/>
        </w:rPr>
        <w:t>2018</w:t>
      </w:r>
      <w:r w:rsidRPr="00CC7ECC">
        <w:rPr>
          <w:rFonts w:hint="eastAsia"/>
          <w:sz w:val="32"/>
          <w:szCs w:val="32"/>
        </w:rPr>
        <w:t>年</w:t>
      </w:r>
    </w:p>
    <w:sectPr w:rsidR="00CC7ECC" w:rsidRPr="00CC7ECC" w:rsidSect="00DD36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21" w:rsidRDefault="00FB6121" w:rsidP="00507A64">
      <w:r>
        <w:separator/>
      </w:r>
    </w:p>
  </w:endnote>
  <w:endnote w:type="continuationSeparator" w:id="0">
    <w:p w:rsidR="00FB6121" w:rsidRDefault="00FB6121" w:rsidP="0050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21" w:rsidRDefault="00FB6121" w:rsidP="00507A64">
      <w:r>
        <w:separator/>
      </w:r>
    </w:p>
  </w:footnote>
  <w:footnote w:type="continuationSeparator" w:id="0">
    <w:p w:rsidR="00FB6121" w:rsidRDefault="00FB6121" w:rsidP="00507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00"/>
    <w:rsid w:val="0009243D"/>
    <w:rsid w:val="00165A3B"/>
    <w:rsid w:val="002F4A1F"/>
    <w:rsid w:val="00435D4D"/>
    <w:rsid w:val="00507A64"/>
    <w:rsid w:val="005F5B0B"/>
    <w:rsid w:val="00626619"/>
    <w:rsid w:val="006273B6"/>
    <w:rsid w:val="006E5B91"/>
    <w:rsid w:val="00A0042C"/>
    <w:rsid w:val="00BA5BDD"/>
    <w:rsid w:val="00CC7ECC"/>
    <w:rsid w:val="00D14AD0"/>
    <w:rsid w:val="00DD363E"/>
    <w:rsid w:val="00EE6B00"/>
    <w:rsid w:val="00F4700B"/>
    <w:rsid w:val="00F66483"/>
    <w:rsid w:val="00FB6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A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7A64"/>
    <w:rPr>
      <w:sz w:val="18"/>
      <w:szCs w:val="18"/>
    </w:rPr>
  </w:style>
  <w:style w:type="paragraph" w:styleId="a4">
    <w:name w:val="footer"/>
    <w:basedOn w:val="a"/>
    <w:link w:val="Char0"/>
    <w:uiPriority w:val="99"/>
    <w:semiHidden/>
    <w:unhideWhenUsed/>
    <w:rsid w:val="00507A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7A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A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7A64"/>
    <w:rPr>
      <w:sz w:val="18"/>
      <w:szCs w:val="18"/>
    </w:rPr>
  </w:style>
  <w:style w:type="paragraph" w:styleId="a4">
    <w:name w:val="footer"/>
    <w:basedOn w:val="a"/>
    <w:link w:val="Char0"/>
    <w:uiPriority w:val="99"/>
    <w:semiHidden/>
    <w:unhideWhenUsed/>
    <w:rsid w:val="00507A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7A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81192">
      <w:bodyDiv w:val="1"/>
      <w:marLeft w:val="0"/>
      <w:marRight w:val="0"/>
      <w:marTop w:val="0"/>
      <w:marBottom w:val="0"/>
      <w:divBdr>
        <w:top w:val="none" w:sz="0" w:space="0" w:color="auto"/>
        <w:left w:val="none" w:sz="0" w:space="0" w:color="auto"/>
        <w:bottom w:val="none" w:sz="0" w:space="0" w:color="auto"/>
        <w:right w:val="none" w:sz="0" w:space="0" w:color="auto"/>
      </w:divBdr>
    </w:div>
    <w:div w:id="997465311">
      <w:bodyDiv w:val="1"/>
      <w:marLeft w:val="0"/>
      <w:marRight w:val="0"/>
      <w:marTop w:val="0"/>
      <w:marBottom w:val="0"/>
      <w:divBdr>
        <w:top w:val="none" w:sz="0" w:space="0" w:color="auto"/>
        <w:left w:val="none" w:sz="0" w:space="0" w:color="auto"/>
        <w:bottom w:val="none" w:sz="0" w:space="0" w:color="auto"/>
        <w:right w:val="none" w:sz="0" w:space="0" w:color="auto"/>
      </w:divBdr>
    </w:div>
    <w:div w:id="1384333734">
      <w:bodyDiv w:val="1"/>
      <w:marLeft w:val="0"/>
      <w:marRight w:val="0"/>
      <w:marTop w:val="0"/>
      <w:marBottom w:val="0"/>
      <w:divBdr>
        <w:top w:val="none" w:sz="0" w:space="0" w:color="auto"/>
        <w:left w:val="none" w:sz="0" w:space="0" w:color="auto"/>
        <w:bottom w:val="none" w:sz="0" w:space="0" w:color="auto"/>
        <w:right w:val="none" w:sz="0" w:space="0" w:color="auto"/>
      </w:divBdr>
    </w:div>
    <w:div w:id="1922638528">
      <w:bodyDiv w:val="1"/>
      <w:marLeft w:val="0"/>
      <w:marRight w:val="0"/>
      <w:marTop w:val="0"/>
      <w:marBottom w:val="0"/>
      <w:divBdr>
        <w:top w:val="none" w:sz="0" w:space="0" w:color="auto"/>
        <w:left w:val="none" w:sz="0" w:space="0" w:color="auto"/>
        <w:bottom w:val="none" w:sz="0" w:space="0" w:color="auto"/>
        <w:right w:val="none" w:sz="0" w:space="0" w:color="auto"/>
      </w:divBdr>
    </w:div>
    <w:div w:id="21433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194</Words>
  <Characters>1111</Characters>
  <Application>Microsoft Office Word</Application>
  <DocSecurity>0</DocSecurity>
  <Lines>9</Lines>
  <Paragraphs>2</Paragraphs>
  <ScaleCrop>false</ScaleCrop>
  <Company>Microsoft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zhaoshuang</cp:lastModifiedBy>
  <cp:revision>14</cp:revision>
  <dcterms:created xsi:type="dcterms:W3CDTF">2019-09-02T07:27:00Z</dcterms:created>
  <dcterms:modified xsi:type="dcterms:W3CDTF">2019-09-04T01:45:00Z</dcterms:modified>
</cp:coreProperties>
</file>