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835D" w14:textId="78508674" w:rsidR="00A05436" w:rsidRDefault="00B46680" w:rsidP="00B46680">
      <w:pPr>
        <w:spacing w:line="48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05A2C">
        <w:rPr>
          <w:rFonts w:hint="eastAsia"/>
          <w:b/>
          <w:bCs/>
          <w:sz w:val="36"/>
          <w:szCs w:val="36"/>
        </w:rPr>
        <w:t>霍</w:t>
      </w:r>
      <w:proofErr w:type="gramStart"/>
      <w:r w:rsidRPr="00205A2C">
        <w:rPr>
          <w:rFonts w:hint="eastAsia"/>
          <w:b/>
          <w:bCs/>
          <w:sz w:val="36"/>
          <w:szCs w:val="36"/>
        </w:rPr>
        <w:t>云福基本</w:t>
      </w:r>
      <w:proofErr w:type="gramEnd"/>
      <w:r w:rsidRPr="00205A2C">
        <w:rPr>
          <w:rFonts w:hint="eastAsia"/>
          <w:b/>
          <w:bCs/>
          <w:sz w:val="36"/>
          <w:szCs w:val="36"/>
        </w:rPr>
        <w:t>情况</w:t>
      </w:r>
    </w:p>
    <w:p w14:paraId="44431237" w14:textId="77777777" w:rsidR="00205A2C" w:rsidRPr="00205A2C" w:rsidRDefault="00205A2C" w:rsidP="00B46680">
      <w:pPr>
        <w:spacing w:line="480" w:lineRule="auto"/>
        <w:jc w:val="center"/>
        <w:rPr>
          <w:rFonts w:hint="eastAsia"/>
          <w:b/>
          <w:bCs/>
          <w:sz w:val="36"/>
          <w:szCs w:val="36"/>
        </w:rPr>
      </w:pPr>
    </w:p>
    <w:p w14:paraId="0D293208" w14:textId="77777777" w:rsidR="00205A2C" w:rsidRPr="00205A2C" w:rsidRDefault="00B56C44" w:rsidP="00205A2C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霍云福，男，1967年7月出生于辽宁省北镇市，工商管理博士，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大连大学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经济管理学院院长，</w:t>
      </w:r>
      <w:r w:rsidR="00C87A67" w:rsidRPr="00205A2C">
        <w:rPr>
          <w:rFonts w:asciiTheme="minorEastAsia" w:eastAsiaTheme="minorEastAsia" w:hAnsiTheme="minorEastAsia" w:hint="eastAsia"/>
          <w:sz w:val="28"/>
          <w:szCs w:val="28"/>
        </w:rPr>
        <w:t>大连大学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电子商务与物流研究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发展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中心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主任，三级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教授。</w:t>
      </w:r>
    </w:p>
    <w:p w14:paraId="0E840D7B" w14:textId="77777777" w:rsidR="00205A2C" w:rsidRPr="00205A2C" w:rsidRDefault="00205A2C" w:rsidP="00205A2C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B56C44" w:rsidRPr="00205A2C">
        <w:rPr>
          <w:rFonts w:asciiTheme="minorEastAsia" w:eastAsiaTheme="minorEastAsia" w:hAnsiTheme="minorEastAsia" w:hint="eastAsia"/>
          <w:sz w:val="28"/>
          <w:szCs w:val="28"/>
        </w:rPr>
        <w:t>主要研究领域：</w:t>
      </w:r>
    </w:p>
    <w:p w14:paraId="4884276E" w14:textId="77777777" w:rsidR="00205A2C" w:rsidRPr="00205A2C" w:rsidRDefault="00B56C44" w:rsidP="00205A2C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电子商务、物流管理、产业组织理论、系统优化。</w:t>
      </w:r>
    </w:p>
    <w:p w14:paraId="16B9A23E" w14:textId="6A7A7912" w:rsidR="00205A2C" w:rsidRPr="00205A2C" w:rsidRDefault="00205A2C" w:rsidP="00205A2C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目前在</w:t>
      </w:r>
      <w:proofErr w:type="gramStart"/>
      <w:r w:rsidRPr="00205A2C">
        <w:rPr>
          <w:rFonts w:asciiTheme="minorEastAsia" w:eastAsiaTheme="minorEastAsia" w:hAnsiTheme="minorEastAsia" w:hint="eastAsia"/>
          <w:sz w:val="28"/>
          <w:szCs w:val="28"/>
        </w:rPr>
        <w:t>研</w:t>
      </w:r>
      <w:proofErr w:type="gramEnd"/>
      <w:r w:rsidRPr="00205A2C">
        <w:rPr>
          <w:rFonts w:asciiTheme="minorEastAsia" w:eastAsiaTheme="minorEastAsia" w:hAnsiTheme="minorEastAsia" w:hint="eastAsia"/>
          <w:sz w:val="28"/>
          <w:szCs w:val="28"/>
        </w:rPr>
        <w:t>项目：</w:t>
      </w:r>
    </w:p>
    <w:p w14:paraId="6A91EE67" w14:textId="77777777" w:rsidR="00205A2C" w:rsidRPr="00205A2C" w:rsidRDefault="00205A2C" w:rsidP="00205A2C">
      <w:pPr>
        <w:spacing w:line="276" w:lineRule="auto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1）跨境电子商务的“金普模式”研究（产业规划、商业模式、管理策略）</w:t>
      </w:r>
    </w:p>
    <w:p w14:paraId="7B73C300" w14:textId="77777777" w:rsidR="00205A2C" w:rsidRPr="00205A2C" w:rsidRDefault="00205A2C" w:rsidP="00205A2C">
      <w:pPr>
        <w:spacing w:line="276" w:lineRule="auto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2）大连市智慧城市“十四五”规划预研（区域经济、产业规划）</w:t>
      </w:r>
    </w:p>
    <w:p w14:paraId="230CD22F" w14:textId="77777777" w:rsidR="00205A2C" w:rsidRPr="00205A2C" w:rsidRDefault="00205A2C" w:rsidP="00205A2C">
      <w:pPr>
        <w:spacing w:line="276" w:lineRule="auto"/>
        <w:ind w:firstLine="480"/>
        <w:rPr>
          <w:rFonts w:asciiTheme="minorEastAsia" w:eastAsiaTheme="minorEastAsia" w:hAnsiTheme="minorEastAsia" w:hint="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3）</w:t>
      </w:r>
      <w:proofErr w:type="gramStart"/>
      <w:r w:rsidRPr="00205A2C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205A2C">
        <w:rPr>
          <w:rFonts w:asciiTheme="minorEastAsia" w:eastAsiaTheme="minorEastAsia" w:hAnsiTheme="minorEastAsia" w:hint="eastAsia"/>
          <w:sz w:val="28"/>
          <w:szCs w:val="28"/>
        </w:rPr>
        <w:t>汽大众公司智能工厂改造过程中的管理冲突协调与物流优化（管理协调、策略优化、运作管理，模式设计、模型建立、算法选择、系统实现）</w:t>
      </w:r>
    </w:p>
    <w:p w14:paraId="633C4948" w14:textId="6527F291" w:rsidR="00B52113" w:rsidRPr="00205A2C" w:rsidRDefault="00205A2C" w:rsidP="00B46680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B52113" w:rsidRPr="00205A2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曾经</w:t>
      </w:r>
      <w:r w:rsidR="00B52113" w:rsidRPr="00205A2C">
        <w:rPr>
          <w:rFonts w:asciiTheme="minorEastAsia" w:eastAsiaTheme="minorEastAsia" w:hAnsiTheme="minorEastAsia" w:hint="eastAsia"/>
          <w:sz w:val="28"/>
          <w:szCs w:val="28"/>
        </w:rPr>
        <w:t>主持科研项目：</w:t>
      </w:r>
    </w:p>
    <w:p w14:paraId="30777811" w14:textId="2459FA8C" w:rsidR="00B46680" w:rsidRPr="00205A2C" w:rsidRDefault="00B52113" w:rsidP="00B46680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国家自然科学基金项目3项：中国农户移动商务服务采纳的关键因素研究（</w:t>
      </w:r>
      <w:r w:rsidRPr="00205A2C">
        <w:rPr>
          <w:rFonts w:asciiTheme="minorEastAsia" w:eastAsiaTheme="minorEastAsia" w:hAnsiTheme="minorEastAsia"/>
          <w:sz w:val="28"/>
          <w:szCs w:val="28"/>
        </w:rPr>
        <w:t>70972105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），农合组织农产品电子商务的关键成功因素研究（71372120），</w:t>
      </w:r>
      <w:r w:rsidRPr="00205A2C">
        <w:rPr>
          <w:rFonts w:asciiTheme="minorEastAsia" w:eastAsiaTheme="minorEastAsia" w:hAnsiTheme="minorEastAsia"/>
          <w:sz w:val="28"/>
          <w:szCs w:val="28"/>
        </w:rPr>
        <w:t xml:space="preserve">2010 </w:t>
      </w:r>
      <w:proofErr w:type="gramStart"/>
      <w:r w:rsidRPr="00205A2C">
        <w:rPr>
          <w:rFonts w:asciiTheme="minorEastAsia" w:eastAsiaTheme="minorEastAsia" w:hAnsiTheme="minorEastAsia" w:hint="eastAsia"/>
          <w:sz w:val="28"/>
          <w:szCs w:val="28"/>
        </w:rPr>
        <w:t>年信息</w:t>
      </w:r>
      <w:proofErr w:type="gramEnd"/>
      <w:r w:rsidRPr="00205A2C">
        <w:rPr>
          <w:rFonts w:asciiTheme="minorEastAsia" w:eastAsiaTheme="minorEastAsia" w:hAnsiTheme="minorEastAsia" w:hint="eastAsia"/>
          <w:sz w:val="28"/>
          <w:szCs w:val="28"/>
        </w:rPr>
        <w:t>与知识管理国际会议（</w:t>
      </w:r>
      <w:r w:rsidRPr="00205A2C">
        <w:rPr>
          <w:rFonts w:asciiTheme="minorEastAsia" w:eastAsiaTheme="minorEastAsia" w:hAnsiTheme="minorEastAsia"/>
          <w:sz w:val="28"/>
          <w:szCs w:val="28"/>
        </w:rPr>
        <w:t>71010307019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国家863计划项目1项：城市交通拥堵对策研究（</w:t>
      </w:r>
      <w:r w:rsidRPr="00205A2C">
        <w:rPr>
          <w:rFonts w:asciiTheme="minorEastAsia" w:eastAsiaTheme="minorEastAsia" w:hAnsiTheme="minorEastAsia"/>
          <w:sz w:val="28"/>
          <w:szCs w:val="28"/>
        </w:rPr>
        <w:t>2008AA</w:t>
      </w:r>
      <w:smartTag w:uri="urn:schemas-microsoft-com:office:smarttags" w:element="chmetcnv">
        <w:smartTagPr>
          <w:attr w:name="UnitName" w:val="a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205A2C">
          <w:rPr>
            <w:rFonts w:asciiTheme="minorEastAsia" w:eastAsiaTheme="minorEastAsia" w:hAnsiTheme="minorEastAsia"/>
            <w:sz w:val="28"/>
            <w:szCs w:val="28"/>
          </w:rPr>
          <w:t>11A</w:t>
        </w:r>
      </w:smartTag>
      <w:r w:rsidRPr="00205A2C">
        <w:rPr>
          <w:rFonts w:asciiTheme="minorEastAsia" w:eastAsiaTheme="minorEastAsia" w:hAnsiTheme="minorEastAsia"/>
          <w:sz w:val="28"/>
          <w:szCs w:val="28"/>
        </w:rPr>
        <w:t>164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国家</w:t>
      </w:r>
      <w:proofErr w:type="gramStart"/>
      <w:r w:rsidRPr="00205A2C">
        <w:rPr>
          <w:rFonts w:asciiTheme="minorEastAsia" w:eastAsiaTheme="minorEastAsia" w:hAnsiTheme="minorEastAsia" w:hint="eastAsia"/>
          <w:sz w:val="28"/>
          <w:szCs w:val="28"/>
        </w:rPr>
        <w:t>十二五</w:t>
      </w:r>
      <w:proofErr w:type="gramEnd"/>
      <w:r w:rsidRPr="00205A2C">
        <w:rPr>
          <w:rFonts w:asciiTheme="minorEastAsia" w:eastAsiaTheme="minorEastAsia" w:hAnsiTheme="minorEastAsia" w:hint="eastAsia"/>
          <w:sz w:val="28"/>
          <w:szCs w:val="28"/>
        </w:rPr>
        <w:t>规划项目2项：国家工业和信息化部《国家电子商务十二五规划》编制，国家工业和信息化部《国家物流信息化发展规划》编制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8902E2" w:rsidRPr="00205A2C">
        <w:rPr>
          <w:rFonts w:asciiTheme="minorEastAsia" w:eastAsiaTheme="minorEastAsia" w:hAnsiTheme="minorEastAsia" w:hint="eastAsia"/>
          <w:sz w:val="28"/>
          <w:szCs w:val="28"/>
        </w:rPr>
        <w:t>国家信息化领导小组办公室软课题1项：《推进国民经济信息化</w:t>
      </w:r>
      <w:r w:rsidR="008902E2" w:rsidRPr="00205A2C">
        <w:rPr>
          <w:rFonts w:asciiTheme="minorEastAsia" w:eastAsiaTheme="minorEastAsia" w:hAnsiTheme="minorEastAsia" w:hint="eastAsia"/>
          <w:sz w:val="28"/>
          <w:szCs w:val="28"/>
        </w:rPr>
        <w:lastRenderedPageBreak/>
        <w:t>的公共政策研究》；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地方规划项目</w:t>
      </w:r>
      <w:r w:rsidR="008902E2" w:rsidRPr="00205A2C">
        <w:rPr>
          <w:rFonts w:asciiTheme="minorEastAsia" w:eastAsiaTheme="minorEastAsia" w:hAnsiTheme="minorEastAsia" w:hint="eastAsia"/>
          <w:sz w:val="28"/>
          <w:szCs w:val="28"/>
        </w:rPr>
        <w:t>10余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项：《广州市物流信息化十二五发展规划》编制，《大连市信息化条例》制定，《大连市信息化十二五规划》编制，《大连市农业信息化十二五规划》编制，《辽阳市服务业十二五规划》编制，《鄂尔多斯物流信息港总体规划》编制，《包头敕勒川物流产业园区总体规划》编制，《葫芦岛小红螺山旅游综合体总体规划》编制</w:t>
      </w:r>
      <w:r w:rsidR="008902E2" w:rsidRPr="00205A2C">
        <w:rPr>
          <w:rFonts w:asciiTheme="minorEastAsia" w:eastAsiaTheme="minorEastAsia" w:hAnsiTheme="minorEastAsia" w:hint="eastAsia"/>
          <w:sz w:val="28"/>
          <w:szCs w:val="28"/>
        </w:rPr>
        <w:t>，《辽宁康平陆港经济区社会经济发展规划》编制，《山东寿光市国家级县域经济信息化试点市（县）实施方案》编制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省市级科研课题10余项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245DF24" w14:textId="11225A75" w:rsidR="005E5F52" w:rsidRPr="00205A2C" w:rsidRDefault="00205A2C" w:rsidP="00B46680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、科研成果：</w:t>
      </w:r>
    </w:p>
    <w:p w14:paraId="5AFB8736" w14:textId="77F9EDA0" w:rsidR="005E5F52" w:rsidRPr="00205A2C" w:rsidRDefault="005E5F52" w:rsidP="00B46680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在国内外学术期刊、会议发表研究论文</w:t>
      </w:r>
      <w:r w:rsidR="00C87A67" w:rsidRPr="00205A2C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0余篇，其中;SCI检索</w:t>
      </w:r>
      <w:r w:rsidR="00C87A67" w:rsidRPr="00205A2C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篇、SSCI检索</w:t>
      </w:r>
      <w:r w:rsidR="00C87A67" w:rsidRPr="00205A2C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篇、EI检索30余篇、CSSCI检索</w:t>
      </w:r>
      <w:r w:rsidR="00C87A67" w:rsidRPr="00205A2C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篇、ISTP检索5篇。出版教材和著作</w:t>
      </w:r>
      <w:r w:rsidR="00B46680" w:rsidRPr="00205A2C">
        <w:rPr>
          <w:rFonts w:asciiTheme="minorEastAsia" w:eastAsiaTheme="minorEastAsia" w:hAnsiTheme="minorEastAsia" w:hint="eastAsia"/>
          <w:sz w:val="28"/>
          <w:szCs w:val="28"/>
        </w:rPr>
        <w:t>9部，参编3部。</w:t>
      </w:r>
    </w:p>
    <w:p w14:paraId="7E7EFDF4" w14:textId="66945C49" w:rsidR="00B52113" w:rsidRPr="00205A2C" w:rsidRDefault="00205A2C" w:rsidP="00B46680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B52113" w:rsidRPr="00205A2C">
        <w:rPr>
          <w:rFonts w:asciiTheme="minorEastAsia" w:eastAsiaTheme="minorEastAsia" w:hAnsiTheme="minorEastAsia" w:hint="eastAsia"/>
          <w:sz w:val="28"/>
          <w:szCs w:val="28"/>
        </w:rPr>
        <w:t>、获得科研奖励：</w:t>
      </w:r>
    </w:p>
    <w:p w14:paraId="564E95AE" w14:textId="5DA88097" w:rsidR="00B52113" w:rsidRPr="00205A2C" w:rsidRDefault="00E00403" w:rsidP="00B46680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大连市科学技术进步一等奖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1项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：大连市电子商务示范工程（2005-1-15-7）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辽宁省科学技术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进步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二等奖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2项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：电子商务系统的若干关键技术及其应用研究（2006J-2-15-06）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基于物联网的智能公共交通系统若干关键技术研究与应用（2013J-2-31-02）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辽宁省档案</w:t>
      </w:r>
      <w:proofErr w:type="gramStart"/>
      <w:r w:rsidRPr="00205A2C">
        <w:rPr>
          <w:rFonts w:asciiTheme="minorEastAsia" w:eastAsiaTheme="minorEastAsia" w:hAnsiTheme="minorEastAsia" w:hint="eastAsia"/>
          <w:sz w:val="28"/>
          <w:szCs w:val="28"/>
        </w:rPr>
        <w:t>局优秀</w:t>
      </w:r>
      <w:proofErr w:type="gramEnd"/>
      <w:r w:rsidRPr="00205A2C">
        <w:rPr>
          <w:rFonts w:asciiTheme="minorEastAsia" w:eastAsiaTheme="minorEastAsia" w:hAnsiTheme="minorEastAsia" w:hint="eastAsia"/>
          <w:sz w:val="28"/>
          <w:szCs w:val="28"/>
        </w:rPr>
        <w:t>科技成果特等奖：数码照片档案知识管理模式的研究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与实践（2012-012-02）</w:t>
      </w:r>
      <w:r w:rsidR="00205A2C" w:rsidRPr="00205A2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FD12462" w14:textId="36A97977" w:rsidR="00B52113" w:rsidRPr="00205A2C" w:rsidRDefault="00205A2C" w:rsidP="00B46680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5E5F52" w:rsidRPr="00205A2C">
        <w:rPr>
          <w:rFonts w:asciiTheme="minorEastAsia" w:eastAsiaTheme="minorEastAsia" w:hAnsiTheme="minorEastAsia"/>
          <w:sz w:val="28"/>
          <w:szCs w:val="28"/>
        </w:rPr>
        <w:t>、社会兼职：</w:t>
      </w:r>
    </w:p>
    <w:p w14:paraId="356D73DB" w14:textId="1EA5A951" w:rsidR="005E5F52" w:rsidRPr="00205A2C" w:rsidRDefault="00C87A67" w:rsidP="00B46680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5A2C">
        <w:rPr>
          <w:rFonts w:asciiTheme="minorEastAsia" w:eastAsiaTheme="minorEastAsia" w:hAnsiTheme="minorEastAsia" w:hint="eastAsia"/>
          <w:sz w:val="28"/>
          <w:szCs w:val="28"/>
        </w:rPr>
        <w:t>国家工业和信息化部特聘专家、国家交通运输部信息化专家委员会委员、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辽宁省工商管理学科评议组成员、</w:t>
      </w:r>
      <w:r w:rsidRPr="00205A2C">
        <w:rPr>
          <w:rFonts w:asciiTheme="minorEastAsia" w:eastAsiaTheme="minorEastAsia" w:hAnsiTheme="minorEastAsia" w:hint="eastAsia"/>
          <w:sz w:val="28"/>
          <w:szCs w:val="28"/>
        </w:rPr>
        <w:t>辽宁省物流教学指导委员会委员、大连市信息化专家委员会委员、国家移动电子商务研发中心特聘专家、</w:t>
      </w:r>
      <w:r w:rsidR="005E5F52" w:rsidRPr="00205A2C">
        <w:rPr>
          <w:rFonts w:asciiTheme="minorEastAsia" w:eastAsiaTheme="minorEastAsia" w:hAnsiTheme="minorEastAsia" w:hint="eastAsia"/>
          <w:sz w:val="28"/>
          <w:szCs w:val="28"/>
        </w:rPr>
        <w:t>中国通信行业协会物联网专家顾问组专家委员、中国系统工程学会物流系统工程专业委员会理事、大连市电子商务协会常务副会长、辽宁省中小企业咨询专家、大连海事大学、大连工业大学等高校客座教授。</w:t>
      </w:r>
    </w:p>
    <w:p w14:paraId="2AC1BF47" w14:textId="77777777" w:rsidR="00205A2C" w:rsidRPr="00205A2C" w:rsidRDefault="00205A2C">
      <w:pPr>
        <w:spacing w:line="276" w:lineRule="auto"/>
        <w:ind w:firstLine="480"/>
        <w:rPr>
          <w:rFonts w:asciiTheme="minorEastAsia" w:eastAsiaTheme="minorEastAsia" w:hAnsiTheme="minorEastAsia"/>
          <w:sz w:val="28"/>
          <w:szCs w:val="28"/>
        </w:rPr>
      </w:pPr>
    </w:p>
    <w:sectPr w:rsidR="00205A2C" w:rsidRPr="00205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4C4F" w14:textId="77777777" w:rsidR="003E7664" w:rsidRDefault="003E7664" w:rsidP="00362F6A">
      <w:r>
        <w:separator/>
      </w:r>
    </w:p>
  </w:endnote>
  <w:endnote w:type="continuationSeparator" w:id="0">
    <w:p w14:paraId="7C1DCF51" w14:textId="77777777" w:rsidR="003E7664" w:rsidRDefault="003E7664" w:rsidP="0036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6F93" w14:textId="77777777" w:rsidR="003E7664" w:rsidRDefault="003E7664" w:rsidP="00362F6A">
      <w:r>
        <w:separator/>
      </w:r>
    </w:p>
  </w:footnote>
  <w:footnote w:type="continuationSeparator" w:id="0">
    <w:p w14:paraId="66229779" w14:textId="77777777" w:rsidR="003E7664" w:rsidRDefault="003E7664" w:rsidP="0036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13"/>
    <w:rsid w:val="0007237F"/>
    <w:rsid w:val="00122031"/>
    <w:rsid w:val="00205A2C"/>
    <w:rsid w:val="002B02BD"/>
    <w:rsid w:val="00362F6A"/>
    <w:rsid w:val="003E7664"/>
    <w:rsid w:val="005E5F52"/>
    <w:rsid w:val="008902E2"/>
    <w:rsid w:val="00A05436"/>
    <w:rsid w:val="00B46680"/>
    <w:rsid w:val="00B52113"/>
    <w:rsid w:val="00B56C44"/>
    <w:rsid w:val="00C87A67"/>
    <w:rsid w:val="00CA1033"/>
    <w:rsid w:val="00E0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A61BFE8"/>
  <w15:docId w15:val="{B2EABE55-9315-4CBB-9882-558DE1C7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F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F6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05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Huo</dc:creator>
  <cp:lastModifiedBy>Joseph Huo</cp:lastModifiedBy>
  <cp:revision>3</cp:revision>
  <dcterms:created xsi:type="dcterms:W3CDTF">2019-07-08T02:00:00Z</dcterms:created>
  <dcterms:modified xsi:type="dcterms:W3CDTF">2019-09-05T06:40:00Z</dcterms:modified>
</cp:coreProperties>
</file>